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63" w:rsidRPr="006B67E6" w:rsidRDefault="00C02491" w:rsidP="000C3E98">
      <w:pPr>
        <w:spacing w:after="0" w:line="240" w:lineRule="auto"/>
        <w:jc w:val="right"/>
        <w:rPr>
          <w:noProof/>
        </w:rPr>
      </w:pPr>
      <w:bookmarkStart w:id="0" w:name="_GoBack"/>
      <w:bookmarkEnd w:id="0"/>
      <w:r w:rsidRPr="006B67E6">
        <w:rPr>
          <w:rFonts w:ascii="Browallia New" w:hAnsi="Browallia New" w:cs="Browallia New"/>
          <w:sz w:val="36"/>
          <w:szCs w:val="36"/>
        </w:rPr>
        <w:t>Original</w:t>
      </w:r>
      <w:r w:rsidR="004B6615" w:rsidRPr="006B67E6">
        <w:rPr>
          <w:rFonts w:ascii="Browallia New" w:hAnsi="Browallia New" w:cs="Browallia New"/>
          <w:sz w:val="36"/>
          <w:szCs w:val="36"/>
        </w:rPr>
        <w:t xml:space="preserve"> Article</w:t>
      </w:r>
    </w:p>
    <w:p w:rsidR="00FB180E" w:rsidRPr="006B67E6" w:rsidRDefault="004B6615" w:rsidP="000C3E98">
      <w:pPr>
        <w:spacing w:after="0" w:line="240" w:lineRule="auto"/>
        <w:jc w:val="right"/>
      </w:pPr>
      <w:r w:rsidRPr="006B67E6">
        <w:rPr>
          <w:noProof/>
        </w:rPr>
        <w:t xml:space="preserve"> </w:t>
      </w:r>
    </w:p>
    <w:p w:rsidR="005B704F" w:rsidRDefault="00A15DB9" w:rsidP="00A15DB9">
      <w:pPr>
        <w:spacing w:after="0" w:line="223" w:lineRule="auto"/>
        <w:jc w:val="center"/>
        <w:rPr>
          <w:rFonts w:ascii="Browallia New" w:hAnsi="Browallia New" w:cs="Browallia New"/>
          <w:b/>
          <w:bCs/>
          <w:sz w:val="36"/>
          <w:szCs w:val="36"/>
        </w:rPr>
      </w:pPr>
      <w:r>
        <w:rPr>
          <w:rFonts w:ascii="Browallia New" w:hAnsi="Browallia New" w:cs="Browallia New"/>
          <w:b/>
          <w:bCs/>
          <w:sz w:val="36"/>
          <w:szCs w:val="36"/>
        </w:rPr>
        <w:t>Title</w:t>
      </w:r>
      <w:r w:rsidR="005B704F">
        <w:rPr>
          <w:rFonts w:ascii="Browallia New" w:hAnsi="Browallia New" w:cs="Browallia New"/>
          <w:b/>
          <w:bCs/>
          <w:sz w:val="36"/>
          <w:szCs w:val="36"/>
        </w:rPr>
        <w:t xml:space="preserve">: </w:t>
      </w:r>
      <w:r w:rsidR="005B704F" w:rsidRPr="005B704F">
        <w:rPr>
          <w:rFonts w:ascii="Browallia New" w:hAnsi="Browallia New" w:cs="Browallia New"/>
          <w:b/>
          <w:bCs/>
          <w:sz w:val="36"/>
          <w:szCs w:val="36"/>
        </w:rPr>
        <w:t>The Us-Thai Consortium Khon Kaen University Thailand 2016</w:t>
      </w:r>
      <w:r w:rsidR="005B704F">
        <w:rPr>
          <w:rFonts w:ascii="Browallia New" w:hAnsi="Browallia New" w:cs="Browallia New"/>
          <w:b/>
          <w:bCs/>
          <w:sz w:val="36"/>
          <w:szCs w:val="36"/>
        </w:rPr>
        <w:t xml:space="preserve"> </w:t>
      </w:r>
      <w:r>
        <w:rPr>
          <w:rFonts w:ascii="Browallia New" w:hAnsi="Browallia New" w:cs="Browallia New"/>
          <w:b/>
          <w:bCs/>
          <w:sz w:val="36"/>
          <w:szCs w:val="36"/>
        </w:rPr>
        <w:t xml:space="preserve"> </w:t>
      </w:r>
    </w:p>
    <w:p w:rsidR="00A15DB9" w:rsidRDefault="00A15DB9" w:rsidP="00A15DB9">
      <w:pPr>
        <w:spacing w:after="0" w:line="223" w:lineRule="auto"/>
        <w:jc w:val="center"/>
        <w:rPr>
          <w:rFonts w:ascii="Browallia New" w:hAnsi="Browallia New" w:cs="Browallia New"/>
          <w:b/>
          <w:bCs/>
          <w:sz w:val="36"/>
          <w:szCs w:val="36"/>
        </w:rPr>
      </w:pPr>
      <w:r w:rsidRPr="005B704F">
        <w:rPr>
          <w:rFonts w:ascii="Browallia New" w:hAnsi="Browallia New" w:cs="Browallia New"/>
          <w:b/>
          <w:bCs/>
          <w:sz w:val="36"/>
          <w:szCs w:val="36"/>
          <w:highlight w:val="yellow"/>
        </w:rPr>
        <w:t>(Browallia New</w:t>
      </w:r>
      <w:r w:rsidR="005B704F">
        <w:rPr>
          <w:rFonts w:ascii="Browallia New" w:hAnsi="Browallia New" w:cs="Browallia New"/>
          <w:b/>
          <w:bCs/>
          <w:sz w:val="36"/>
          <w:szCs w:val="36"/>
          <w:highlight w:val="yellow"/>
        </w:rPr>
        <w:t>, Bold,</w:t>
      </w:r>
      <w:r w:rsidRPr="005B704F">
        <w:rPr>
          <w:rFonts w:ascii="Browallia New" w:hAnsi="Browallia New" w:cs="Browallia New"/>
          <w:b/>
          <w:bCs/>
          <w:sz w:val="36"/>
          <w:szCs w:val="36"/>
          <w:highlight w:val="yellow"/>
        </w:rPr>
        <w:t xml:space="preserve"> Size 18)</w:t>
      </w:r>
    </w:p>
    <w:p w:rsidR="006C3D4E" w:rsidRPr="006C3D4E" w:rsidRDefault="006C3D4E" w:rsidP="000C3E98">
      <w:pPr>
        <w:spacing w:after="0" w:line="240" w:lineRule="auto"/>
        <w:jc w:val="center"/>
        <w:rPr>
          <w:rFonts w:ascii="Browallia New" w:hAnsi="Browallia New" w:cs="Browallia New"/>
          <w:b/>
          <w:bCs/>
          <w:sz w:val="20"/>
          <w:szCs w:val="20"/>
          <w:cs/>
        </w:rPr>
      </w:pPr>
    </w:p>
    <w:p w:rsidR="00FB180E" w:rsidRPr="006C3D4E" w:rsidRDefault="00A15DB9" w:rsidP="000C3E98">
      <w:pPr>
        <w:spacing w:after="0" w:line="240" w:lineRule="auto"/>
        <w:jc w:val="center"/>
        <w:rPr>
          <w:rFonts w:ascii="Browallia New" w:hAnsi="Browallia New" w:cs="Browallia New"/>
          <w:b/>
          <w:bCs/>
          <w:sz w:val="28"/>
        </w:rPr>
      </w:pPr>
      <w:r>
        <w:rPr>
          <w:rFonts w:ascii="Browallia New" w:hAnsi="Browallia New" w:cs="Browallia New"/>
          <w:b/>
          <w:bCs/>
          <w:sz w:val="28"/>
        </w:rPr>
        <w:t>Name Surname</w:t>
      </w:r>
      <w:r w:rsidR="00E722CE" w:rsidRPr="006C3D4E">
        <w:rPr>
          <w:rFonts w:ascii="Browallia New" w:hAnsi="Browallia New" w:cs="Browallia New"/>
          <w:b/>
          <w:bCs/>
          <w:sz w:val="28"/>
          <w:cs/>
        </w:rPr>
        <w:t xml:space="preserve"> </w:t>
      </w:r>
      <w:r w:rsidR="00E722CE" w:rsidRPr="006C3D4E">
        <w:rPr>
          <w:rFonts w:ascii="Browallia New" w:hAnsi="Browallia New" w:cs="Browallia New"/>
          <w:b/>
          <w:bCs/>
          <w:sz w:val="28"/>
          <w:vertAlign w:val="superscript"/>
          <w:cs/>
        </w:rPr>
        <w:t>1</w:t>
      </w:r>
      <w:r w:rsidR="00E722CE" w:rsidRPr="006C3D4E">
        <w:rPr>
          <w:rFonts w:ascii="Browallia New" w:hAnsi="Browallia New" w:cs="Browallia New"/>
          <w:b/>
          <w:bCs/>
          <w:sz w:val="28"/>
        </w:rPr>
        <w:t xml:space="preserve">, </w:t>
      </w:r>
      <w:r>
        <w:rPr>
          <w:rFonts w:ascii="Browallia New" w:hAnsi="Browallia New" w:cs="Browallia New"/>
          <w:b/>
          <w:bCs/>
          <w:sz w:val="28"/>
        </w:rPr>
        <w:t>Name Surname</w:t>
      </w:r>
      <w:r w:rsidRPr="006C3D4E">
        <w:rPr>
          <w:rFonts w:ascii="Browallia New" w:hAnsi="Browallia New" w:cs="Browallia New"/>
          <w:b/>
          <w:bCs/>
          <w:sz w:val="28"/>
          <w:vertAlign w:val="superscript"/>
          <w:cs/>
        </w:rPr>
        <w:t xml:space="preserve"> </w:t>
      </w:r>
      <w:r w:rsidR="00E722CE" w:rsidRPr="006C3D4E">
        <w:rPr>
          <w:rFonts w:ascii="Browallia New" w:hAnsi="Browallia New" w:cs="Browallia New"/>
          <w:b/>
          <w:bCs/>
          <w:sz w:val="28"/>
          <w:vertAlign w:val="superscript"/>
          <w:cs/>
        </w:rPr>
        <w:t>2</w:t>
      </w:r>
      <w:r w:rsidR="00E722CE" w:rsidRPr="006C3D4E">
        <w:rPr>
          <w:rFonts w:ascii="Browallia New" w:hAnsi="Browallia New" w:cs="Browallia New"/>
          <w:b/>
          <w:bCs/>
          <w:sz w:val="28"/>
        </w:rPr>
        <w:t xml:space="preserve">, </w:t>
      </w:r>
      <w:r>
        <w:rPr>
          <w:rFonts w:ascii="Browallia New" w:hAnsi="Browallia New" w:cs="Browallia New"/>
          <w:b/>
          <w:bCs/>
          <w:sz w:val="28"/>
        </w:rPr>
        <w:t>Name Surname</w:t>
      </w:r>
      <w:r w:rsidR="00E722CE" w:rsidRPr="006C3D4E">
        <w:rPr>
          <w:rFonts w:ascii="Browallia New" w:hAnsi="Browallia New" w:cs="Browallia New"/>
          <w:b/>
          <w:bCs/>
          <w:sz w:val="28"/>
          <w:vertAlign w:val="superscript"/>
          <w:cs/>
        </w:rPr>
        <w:t>2</w:t>
      </w:r>
      <w:r>
        <w:rPr>
          <w:rFonts w:ascii="Browallia New" w:hAnsi="Browallia New" w:cs="Browallia New" w:hint="cs"/>
          <w:b/>
          <w:bCs/>
          <w:sz w:val="28"/>
          <w:vertAlign w:val="superscript"/>
          <w:cs/>
        </w:rPr>
        <w:t xml:space="preserve"> </w:t>
      </w:r>
      <w:r w:rsidRPr="006C3D4E">
        <w:rPr>
          <w:rFonts w:ascii="Browallia New" w:hAnsi="Browallia New" w:cs="Browallia New"/>
          <w:b/>
          <w:bCs/>
          <w:sz w:val="28"/>
          <w:cs/>
        </w:rPr>
        <w:t>*</w:t>
      </w:r>
      <w:r w:rsidR="005B704F">
        <w:rPr>
          <w:rFonts w:ascii="Browallia New" w:hAnsi="Browallia New" w:cs="Browallia New"/>
          <w:b/>
          <w:bCs/>
          <w:sz w:val="28"/>
        </w:rPr>
        <w:t xml:space="preserve"> </w:t>
      </w:r>
      <w:r w:rsidR="005B704F" w:rsidRPr="005B704F">
        <w:rPr>
          <w:rFonts w:ascii="Browallia New" w:hAnsi="Browallia New" w:cs="Browallia New"/>
          <w:b/>
          <w:bCs/>
          <w:sz w:val="28"/>
          <w:highlight w:val="yellow"/>
        </w:rPr>
        <w:t>(Browallia New</w:t>
      </w:r>
      <w:r w:rsidR="005B704F">
        <w:rPr>
          <w:rFonts w:ascii="Browallia New" w:hAnsi="Browallia New" w:cs="Browallia New"/>
          <w:b/>
          <w:bCs/>
          <w:sz w:val="28"/>
          <w:highlight w:val="yellow"/>
        </w:rPr>
        <w:t>, Bold,</w:t>
      </w:r>
      <w:r w:rsidR="005B704F" w:rsidRPr="005B704F">
        <w:rPr>
          <w:rFonts w:ascii="Browallia New" w:hAnsi="Browallia New" w:cs="Browallia New"/>
          <w:b/>
          <w:bCs/>
          <w:sz w:val="28"/>
          <w:highlight w:val="yellow"/>
        </w:rPr>
        <w:t xml:space="preserve"> Size 14)</w:t>
      </w:r>
    </w:p>
    <w:p w:rsidR="006C3D4E" w:rsidRPr="006C3D4E" w:rsidRDefault="006C3D4E" w:rsidP="000C3E98">
      <w:pPr>
        <w:spacing w:after="0" w:line="240" w:lineRule="auto"/>
        <w:jc w:val="center"/>
        <w:rPr>
          <w:rFonts w:ascii="Browallia New" w:hAnsi="Browallia New" w:cs="Browallia New"/>
          <w:sz w:val="20"/>
          <w:szCs w:val="20"/>
        </w:rPr>
      </w:pPr>
    </w:p>
    <w:p w:rsidR="006C3D4E" w:rsidRPr="005B704F" w:rsidRDefault="006C3D4E" w:rsidP="005B704F">
      <w:pPr>
        <w:spacing w:after="0" w:line="240" w:lineRule="auto"/>
        <w:jc w:val="center"/>
        <w:rPr>
          <w:rFonts w:ascii="Browallia New" w:hAnsi="Browallia New" w:cs="Browallia New"/>
          <w:sz w:val="24"/>
          <w:szCs w:val="24"/>
          <w:cs/>
        </w:rPr>
      </w:pPr>
      <w:r w:rsidRPr="006B67E6">
        <w:rPr>
          <w:rFonts w:ascii="Browallia New" w:hAnsi="Browallia New" w:cs="Browallia New"/>
          <w:sz w:val="24"/>
          <w:szCs w:val="24"/>
          <w:vertAlign w:val="superscript"/>
        </w:rPr>
        <w:t>1</w:t>
      </w:r>
      <w:r w:rsidRPr="006B67E6">
        <w:rPr>
          <w:rFonts w:ascii="Browallia New" w:hAnsi="Browallia New" w:cs="Browallia New" w:hint="cs"/>
          <w:sz w:val="24"/>
          <w:szCs w:val="24"/>
          <w:cs/>
        </w:rPr>
        <w:t xml:space="preserve"> </w:t>
      </w:r>
      <w:r w:rsidR="00A15DB9">
        <w:rPr>
          <w:rFonts w:ascii="Browallia New" w:hAnsi="Browallia New" w:cs="Browallia New"/>
          <w:sz w:val="24"/>
          <w:szCs w:val="24"/>
        </w:rPr>
        <w:t>Address Author1</w:t>
      </w:r>
      <w:r w:rsidR="005B704F">
        <w:rPr>
          <w:rFonts w:ascii="Browallia New" w:hAnsi="Browallia New" w:cs="Browallia New" w:hint="cs"/>
          <w:sz w:val="24"/>
          <w:szCs w:val="24"/>
          <w:cs/>
        </w:rPr>
        <w:t xml:space="preserve"> </w:t>
      </w:r>
      <w:r w:rsidR="005B704F" w:rsidRPr="005B704F">
        <w:rPr>
          <w:rFonts w:ascii="Browallia New" w:hAnsi="Browallia New" w:cs="Browallia New"/>
          <w:sz w:val="24"/>
          <w:szCs w:val="24"/>
          <w:highlight w:val="yellow"/>
        </w:rPr>
        <w:t>(Browallia New</w:t>
      </w:r>
      <w:r w:rsidR="005B704F">
        <w:rPr>
          <w:rFonts w:ascii="Browallia New" w:hAnsi="Browallia New" w:cs="Browallia New"/>
          <w:sz w:val="24"/>
          <w:szCs w:val="24"/>
          <w:highlight w:val="yellow"/>
        </w:rPr>
        <w:t>, Regular,</w:t>
      </w:r>
      <w:r w:rsidR="005B704F" w:rsidRPr="005B704F">
        <w:rPr>
          <w:rFonts w:ascii="Browallia New" w:hAnsi="Browallia New" w:cs="Browallia New"/>
          <w:sz w:val="24"/>
          <w:szCs w:val="24"/>
          <w:highlight w:val="yellow"/>
        </w:rPr>
        <w:t xml:space="preserve"> Size 14)</w:t>
      </w:r>
    </w:p>
    <w:p w:rsidR="006C3D4E" w:rsidRPr="006B67E6" w:rsidRDefault="006C3D4E" w:rsidP="006C3D4E">
      <w:pPr>
        <w:pStyle w:val="NoSpacing"/>
        <w:jc w:val="center"/>
        <w:rPr>
          <w:rFonts w:ascii="Browallia New" w:hAnsi="Browallia New" w:cs="Browallia New"/>
          <w:sz w:val="24"/>
          <w:szCs w:val="24"/>
        </w:rPr>
      </w:pPr>
      <w:r w:rsidRPr="006B67E6">
        <w:rPr>
          <w:rFonts w:ascii="Browallia New" w:hAnsi="Browallia New" w:cs="Browallia New"/>
          <w:sz w:val="24"/>
          <w:szCs w:val="24"/>
          <w:vertAlign w:val="superscript"/>
        </w:rPr>
        <w:t>2</w:t>
      </w:r>
      <w:r w:rsidRPr="006B67E6">
        <w:rPr>
          <w:rFonts w:ascii="Browallia New" w:hAnsi="Browallia New" w:cs="Browallia New" w:hint="cs"/>
          <w:sz w:val="24"/>
          <w:szCs w:val="24"/>
          <w:cs/>
        </w:rPr>
        <w:t xml:space="preserve"> </w:t>
      </w:r>
      <w:r w:rsidR="00A15DB9">
        <w:rPr>
          <w:rFonts w:ascii="Browallia New" w:hAnsi="Browallia New" w:cs="Browallia New"/>
          <w:sz w:val="24"/>
          <w:szCs w:val="24"/>
        </w:rPr>
        <w:t>Address Author1</w:t>
      </w:r>
    </w:p>
    <w:p w:rsidR="00A15DB9" w:rsidRDefault="00A15DB9" w:rsidP="00A15DB9">
      <w:pPr>
        <w:tabs>
          <w:tab w:val="left" w:pos="142"/>
        </w:tabs>
        <w:spacing w:after="0" w:line="223" w:lineRule="auto"/>
        <w:ind w:left="142" w:hanging="142"/>
        <w:jc w:val="center"/>
        <w:rPr>
          <w:rFonts w:ascii="Browallia New" w:hAnsi="Browallia New" w:cs="Browallia New"/>
          <w:sz w:val="24"/>
          <w:szCs w:val="24"/>
        </w:rPr>
      </w:pPr>
      <w:r w:rsidRPr="00A15DB9">
        <w:rPr>
          <w:rFonts w:ascii="Browallia New" w:hAnsi="Browallia New" w:cs="Browallia New"/>
          <w:b/>
          <w:bCs/>
          <w:sz w:val="24"/>
          <w:szCs w:val="24"/>
        </w:rPr>
        <w:t>*</w:t>
      </w:r>
      <w:r w:rsidRPr="00A15DB9">
        <w:rPr>
          <w:rFonts w:ascii="Browallia New" w:hAnsi="Browallia New" w:cs="Browallia New"/>
          <w:b/>
          <w:bCs/>
          <w:sz w:val="24"/>
          <w:szCs w:val="24"/>
          <w:vertAlign w:val="superscript"/>
        </w:rPr>
        <w:t xml:space="preserve"> </w:t>
      </w:r>
      <w:r w:rsidRPr="00A15DB9">
        <w:rPr>
          <w:rFonts w:ascii="Browallia New" w:hAnsi="Browallia New" w:cs="Browallia New"/>
          <w:b/>
          <w:bCs/>
          <w:color w:val="000000"/>
          <w:sz w:val="24"/>
          <w:szCs w:val="24"/>
        </w:rPr>
        <w:t>Corresponding author:</w:t>
      </w:r>
      <w:r w:rsidRPr="00E45AB7">
        <w:rPr>
          <w:rFonts w:ascii="Browallia New" w:hAnsi="Browallia New" w:cs="Browallia New"/>
          <w:sz w:val="24"/>
          <w:szCs w:val="24"/>
        </w:rPr>
        <w:t xml:space="preserve"> Tel: 0</w:t>
      </w:r>
      <w:r>
        <w:rPr>
          <w:rFonts w:ascii="Browallia New" w:hAnsi="Browallia New" w:cs="Browallia New"/>
          <w:sz w:val="24"/>
          <w:szCs w:val="24"/>
        </w:rPr>
        <w:t>0</w:t>
      </w:r>
      <w:r w:rsidRPr="00E45AB7">
        <w:rPr>
          <w:rFonts w:ascii="Browallia New" w:hAnsi="Browallia New" w:cs="Browallia New"/>
          <w:sz w:val="24"/>
          <w:szCs w:val="24"/>
        </w:rPr>
        <w:t>-</w:t>
      </w:r>
      <w:r>
        <w:rPr>
          <w:rFonts w:ascii="Browallia New" w:hAnsi="Browallia New" w:cs="Browallia New"/>
          <w:sz w:val="24"/>
          <w:szCs w:val="24"/>
        </w:rPr>
        <w:t>0000</w:t>
      </w:r>
      <w:r w:rsidRPr="00E45AB7">
        <w:rPr>
          <w:rFonts w:ascii="Browallia New" w:hAnsi="Browallia New" w:cs="Browallia New"/>
          <w:sz w:val="24"/>
          <w:szCs w:val="24"/>
        </w:rPr>
        <w:t>-</w:t>
      </w:r>
      <w:r>
        <w:rPr>
          <w:rFonts w:ascii="Browallia New" w:hAnsi="Browallia New" w:cs="Browallia New"/>
          <w:sz w:val="24"/>
          <w:szCs w:val="24"/>
        </w:rPr>
        <w:t>0000</w:t>
      </w:r>
      <w:r w:rsidRPr="00E45AB7">
        <w:rPr>
          <w:rFonts w:ascii="Browallia New" w:hAnsi="Browallia New" w:cs="Browallia New"/>
          <w:sz w:val="24"/>
          <w:szCs w:val="24"/>
        </w:rPr>
        <w:t xml:space="preserve"> E-mail: </w:t>
      </w:r>
      <w:r>
        <w:rPr>
          <w:rFonts w:ascii="Browallia New" w:hAnsi="Browallia New" w:cs="Browallia New"/>
          <w:sz w:val="24"/>
          <w:szCs w:val="24"/>
        </w:rPr>
        <w:t>test</w:t>
      </w:r>
      <w:r w:rsidRPr="00017660">
        <w:rPr>
          <w:rFonts w:ascii="Browallia New" w:hAnsi="Browallia New" w:cs="Browallia New"/>
          <w:sz w:val="24"/>
          <w:szCs w:val="24"/>
        </w:rPr>
        <w:t>@gmail.com</w:t>
      </w:r>
    </w:p>
    <w:p w:rsidR="00FB180E" w:rsidRPr="006B67E6" w:rsidRDefault="00FB180E" w:rsidP="000C3E98">
      <w:pPr>
        <w:spacing w:after="0" w:line="240" w:lineRule="auto"/>
        <w:jc w:val="center"/>
        <w:rPr>
          <w:rFonts w:ascii="Browallia New" w:hAnsi="Browallia New" w:cs="Browallia New"/>
          <w:sz w:val="24"/>
          <w:szCs w:val="24"/>
        </w:rPr>
      </w:pPr>
    </w:p>
    <w:p w:rsidR="00A15DB9" w:rsidRDefault="00A15DB9" w:rsidP="00955960">
      <w:pPr>
        <w:spacing w:after="0" w:line="223" w:lineRule="auto"/>
        <w:jc w:val="center"/>
        <w:rPr>
          <w:rFonts w:ascii="Browallia New" w:hAnsi="Browallia New" w:cs="Browallia New"/>
          <w:b/>
          <w:bCs/>
          <w:sz w:val="36"/>
          <w:szCs w:val="36"/>
        </w:rPr>
      </w:pPr>
      <w:r w:rsidRPr="006B67E6">
        <w:rPr>
          <w:rFonts w:ascii="Browallia New" w:hAnsi="Browallia New" w:cs="Browallia New"/>
          <w:b/>
          <w:bCs/>
          <w:sz w:val="36"/>
          <w:szCs w:val="36"/>
        </w:rPr>
        <w:t>Abstract</w:t>
      </w:r>
    </w:p>
    <w:p w:rsidR="00FB180E" w:rsidRPr="006B67E6" w:rsidRDefault="00FB180E" w:rsidP="000C3E98">
      <w:pPr>
        <w:spacing w:after="0" w:line="240" w:lineRule="auto"/>
        <w:jc w:val="center"/>
        <w:rPr>
          <w:rFonts w:ascii="Browallia New" w:hAnsi="Browallia New" w:cs="Browallia New"/>
          <w:sz w:val="24"/>
          <w:szCs w:val="24"/>
        </w:rPr>
      </w:pPr>
    </w:p>
    <w:p w:rsidR="00A15DB9" w:rsidRPr="005B704F" w:rsidRDefault="005B704F" w:rsidP="005B704F">
      <w:pPr>
        <w:spacing w:after="0" w:line="240" w:lineRule="auto"/>
        <w:rPr>
          <w:rFonts w:ascii="Browallia New" w:hAnsi="Browallia New" w:cs="Browallia New"/>
          <w:sz w:val="28"/>
        </w:rPr>
      </w:pPr>
      <w:r w:rsidRPr="005B704F">
        <w:rPr>
          <w:rFonts w:ascii="Browallia New" w:hAnsi="Browallia New" w:cs="Browallia New"/>
          <w:b/>
          <w:bCs/>
          <w:sz w:val="28"/>
        </w:rPr>
        <w:t>Title</w:t>
      </w:r>
      <w:r>
        <w:rPr>
          <w:rFonts w:ascii="Browallia New" w:hAnsi="Browallia New" w:cs="Browallia New"/>
          <w:b/>
          <w:bCs/>
          <w:sz w:val="28"/>
        </w:rPr>
        <w:t xml:space="preserve">: </w:t>
      </w:r>
      <w:r w:rsidRPr="005B704F">
        <w:rPr>
          <w:rFonts w:ascii="Browallia New" w:hAnsi="Browallia New" w:cs="Browallia New"/>
          <w:b/>
          <w:bCs/>
          <w:sz w:val="28"/>
        </w:rPr>
        <w:t xml:space="preserve">The Us-Thai Consortium Khon Kaen University Thailand 2016 </w:t>
      </w:r>
      <w:r w:rsidRPr="005B704F">
        <w:rPr>
          <w:rFonts w:ascii="Browallia New" w:hAnsi="Browallia New" w:cs="Browallia New"/>
          <w:b/>
          <w:bCs/>
          <w:sz w:val="28"/>
          <w:highlight w:val="yellow"/>
        </w:rPr>
        <w:t xml:space="preserve">(Browallia New, </w:t>
      </w:r>
      <w:r w:rsidR="00955960">
        <w:rPr>
          <w:rFonts w:ascii="Browallia New" w:hAnsi="Browallia New" w:cs="Browallia New"/>
          <w:b/>
          <w:bCs/>
          <w:sz w:val="28"/>
          <w:highlight w:val="yellow"/>
        </w:rPr>
        <w:t>Bold</w:t>
      </w:r>
      <w:r w:rsidRPr="005B704F">
        <w:rPr>
          <w:rFonts w:ascii="Browallia New" w:hAnsi="Browallia New" w:cs="Browallia New"/>
          <w:b/>
          <w:bCs/>
          <w:sz w:val="28"/>
          <w:highlight w:val="yellow"/>
        </w:rPr>
        <w:t>, Size 14)</w:t>
      </w:r>
    </w:p>
    <w:p w:rsidR="00A15DB9" w:rsidRPr="00A15DB9" w:rsidRDefault="00A15DB9" w:rsidP="00A15DB9">
      <w:pPr>
        <w:spacing w:after="0" w:line="240" w:lineRule="auto"/>
        <w:rPr>
          <w:rFonts w:ascii="Browallia New" w:hAnsi="Browallia New" w:cs="Browallia New"/>
          <w:sz w:val="24"/>
          <w:szCs w:val="24"/>
        </w:rPr>
      </w:pPr>
      <w:r w:rsidRPr="00A15DB9">
        <w:rPr>
          <w:rFonts w:ascii="Browallia New" w:hAnsi="Browallia New" w:cs="Browallia New"/>
          <w:sz w:val="24"/>
          <w:szCs w:val="24"/>
        </w:rPr>
        <w:t>Name Surname</w:t>
      </w:r>
      <w:r w:rsidRPr="00A15DB9">
        <w:rPr>
          <w:rFonts w:ascii="Browallia New" w:hAnsi="Browallia New" w:cs="Browallia New"/>
          <w:sz w:val="24"/>
          <w:szCs w:val="24"/>
          <w:cs/>
        </w:rPr>
        <w:t xml:space="preserve"> </w:t>
      </w:r>
      <w:r w:rsidRPr="00A15DB9">
        <w:rPr>
          <w:rFonts w:ascii="Browallia New" w:hAnsi="Browallia New" w:cs="Browallia New"/>
          <w:sz w:val="24"/>
          <w:szCs w:val="24"/>
          <w:vertAlign w:val="superscript"/>
          <w:cs/>
        </w:rPr>
        <w:t>1</w:t>
      </w:r>
      <w:r w:rsidRPr="00A15DB9">
        <w:rPr>
          <w:rFonts w:ascii="Browallia New" w:hAnsi="Browallia New" w:cs="Browallia New"/>
          <w:sz w:val="24"/>
          <w:szCs w:val="24"/>
        </w:rPr>
        <w:t>, Name Surname</w:t>
      </w:r>
      <w:r w:rsidRPr="00A15DB9">
        <w:rPr>
          <w:rFonts w:ascii="Browallia New" w:hAnsi="Browallia New" w:cs="Browallia New"/>
          <w:sz w:val="24"/>
          <w:szCs w:val="24"/>
          <w:vertAlign w:val="superscript"/>
          <w:cs/>
        </w:rPr>
        <w:t xml:space="preserve"> 2</w:t>
      </w:r>
      <w:r w:rsidRPr="00A15DB9">
        <w:rPr>
          <w:rFonts w:ascii="Browallia New" w:hAnsi="Browallia New" w:cs="Browallia New"/>
          <w:sz w:val="24"/>
          <w:szCs w:val="24"/>
        </w:rPr>
        <w:t>, Name Surname</w:t>
      </w:r>
      <w:r w:rsidRPr="00A15DB9">
        <w:rPr>
          <w:rFonts w:ascii="Browallia New" w:hAnsi="Browallia New" w:cs="Browallia New"/>
          <w:sz w:val="24"/>
          <w:szCs w:val="24"/>
          <w:vertAlign w:val="superscript"/>
          <w:cs/>
        </w:rPr>
        <w:t>2</w:t>
      </w:r>
      <w:r w:rsidRPr="00A15DB9">
        <w:rPr>
          <w:rFonts w:ascii="Browallia New" w:hAnsi="Browallia New" w:cs="Browallia New" w:hint="cs"/>
          <w:sz w:val="24"/>
          <w:szCs w:val="24"/>
          <w:vertAlign w:val="superscript"/>
          <w:cs/>
        </w:rPr>
        <w:t xml:space="preserve"> </w:t>
      </w:r>
      <w:r w:rsidRPr="00A15DB9">
        <w:rPr>
          <w:rFonts w:ascii="Browallia New" w:hAnsi="Browallia New" w:cs="Browallia New"/>
          <w:sz w:val="24"/>
          <w:szCs w:val="24"/>
          <w:cs/>
        </w:rPr>
        <w:t>*</w:t>
      </w:r>
      <w:r w:rsidR="005B704F">
        <w:rPr>
          <w:rFonts w:ascii="Browallia New" w:hAnsi="Browallia New" w:cs="Browallia New"/>
          <w:sz w:val="24"/>
          <w:szCs w:val="24"/>
        </w:rPr>
        <w:t xml:space="preserve"> </w:t>
      </w:r>
      <w:r w:rsidR="005B704F" w:rsidRPr="005B704F">
        <w:rPr>
          <w:rFonts w:ascii="Browallia New" w:hAnsi="Browallia New" w:cs="Browallia New"/>
          <w:sz w:val="24"/>
          <w:szCs w:val="24"/>
          <w:highlight w:val="yellow"/>
        </w:rPr>
        <w:t>(Browallia New</w:t>
      </w:r>
      <w:r w:rsidR="005B704F">
        <w:rPr>
          <w:rFonts w:ascii="Browallia New" w:hAnsi="Browallia New" w:cs="Browallia New"/>
          <w:sz w:val="24"/>
          <w:szCs w:val="24"/>
          <w:highlight w:val="yellow"/>
        </w:rPr>
        <w:t>, Regular,</w:t>
      </w:r>
      <w:r w:rsidR="005B704F" w:rsidRPr="005B704F">
        <w:rPr>
          <w:rFonts w:ascii="Browallia New" w:hAnsi="Browallia New" w:cs="Browallia New"/>
          <w:sz w:val="24"/>
          <w:szCs w:val="24"/>
          <w:highlight w:val="yellow"/>
        </w:rPr>
        <w:t xml:space="preserve"> Size 1</w:t>
      </w:r>
      <w:r w:rsidR="005B704F">
        <w:rPr>
          <w:rFonts w:ascii="Browallia New" w:hAnsi="Browallia New" w:cs="Browallia New"/>
          <w:sz w:val="24"/>
          <w:szCs w:val="24"/>
          <w:highlight w:val="yellow"/>
        </w:rPr>
        <w:t>2</w:t>
      </w:r>
      <w:r w:rsidR="005B704F" w:rsidRPr="005B704F">
        <w:rPr>
          <w:rFonts w:ascii="Browallia New" w:hAnsi="Browallia New" w:cs="Browallia New"/>
          <w:sz w:val="24"/>
          <w:szCs w:val="24"/>
          <w:highlight w:val="yellow"/>
        </w:rPr>
        <w:t>)</w:t>
      </w:r>
    </w:p>
    <w:p w:rsidR="00A15DB9" w:rsidRDefault="00A15DB9" w:rsidP="00A15DB9">
      <w:pPr>
        <w:spacing w:after="0" w:line="223" w:lineRule="auto"/>
        <w:contextualSpacing/>
        <w:mirrorIndents/>
        <w:jc w:val="thaiDistribute"/>
        <w:rPr>
          <w:rFonts w:ascii="Browallia New" w:hAnsi="Browallia New" w:cs="Browallia New"/>
          <w:bCs/>
          <w:sz w:val="16"/>
          <w:szCs w:val="16"/>
        </w:rPr>
      </w:pPr>
      <w:r w:rsidRPr="006B67E6">
        <w:rPr>
          <w:rFonts w:ascii="Browallia New" w:hAnsi="Browallia New" w:cs="Browallia New"/>
          <w:bCs/>
          <w:sz w:val="24"/>
          <w:szCs w:val="24"/>
        </w:rPr>
        <w:t xml:space="preserve">IJPS, </w:t>
      </w:r>
      <w:r w:rsidR="00955960">
        <w:rPr>
          <w:rFonts w:ascii="Browallia New" w:hAnsi="Browallia New" w:cs="Browallia New"/>
          <w:bCs/>
          <w:sz w:val="24"/>
          <w:szCs w:val="24"/>
        </w:rPr>
        <w:t>(</w:t>
      </w:r>
      <w:r w:rsidRPr="00955960">
        <w:rPr>
          <w:rFonts w:ascii="Browallia New" w:hAnsi="Browallia New" w:cs="Browallia New"/>
          <w:bCs/>
          <w:i/>
          <w:iCs/>
          <w:sz w:val="24"/>
          <w:szCs w:val="24"/>
        </w:rPr>
        <w:t>Supplement</w:t>
      </w:r>
      <w:r w:rsidR="00955960">
        <w:rPr>
          <w:rFonts w:ascii="Browallia New" w:hAnsi="Browallia New" w:cs="Browallia New"/>
          <w:bCs/>
          <w:sz w:val="24"/>
          <w:szCs w:val="24"/>
        </w:rPr>
        <w:t>)</w:t>
      </w:r>
      <w:r>
        <w:rPr>
          <w:rFonts w:ascii="Browallia New" w:hAnsi="Browallia New" w:cs="Browallia New"/>
          <w:bCs/>
          <w:sz w:val="24"/>
          <w:szCs w:val="24"/>
        </w:rPr>
        <w:t xml:space="preserve"> </w:t>
      </w:r>
      <w:r w:rsidRPr="006B67E6">
        <w:rPr>
          <w:rFonts w:ascii="Browallia New" w:hAnsi="Browallia New" w:cs="Browallia New"/>
          <w:bCs/>
          <w:sz w:val="24"/>
          <w:szCs w:val="24"/>
        </w:rPr>
        <w:t>2016; 12(</w:t>
      </w:r>
      <w:r>
        <w:rPr>
          <w:rFonts w:ascii="Browallia New" w:hAnsi="Browallia New" w:cs="Browallia New"/>
          <w:bCs/>
          <w:sz w:val="24"/>
          <w:szCs w:val="24"/>
        </w:rPr>
        <w:t>2</w:t>
      </w:r>
      <w:r w:rsidRPr="006B67E6">
        <w:rPr>
          <w:rFonts w:ascii="Browallia New" w:hAnsi="Browallia New" w:cs="Browallia New"/>
          <w:bCs/>
          <w:sz w:val="24"/>
          <w:szCs w:val="24"/>
        </w:rPr>
        <w:t xml:space="preserve">) : </w:t>
      </w:r>
      <w:r>
        <w:rPr>
          <w:rFonts w:ascii="Browallia New" w:hAnsi="Browallia New" w:cs="Browallia New"/>
          <w:bCs/>
          <w:sz w:val="24"/>
          <w:szCs w:val="24"/>
        </w:rPr>
        <w:t>0</w:t>
      </w:r>
      <w:r w:rsidRPr="006B67E6">
        <w:rPr>
          <w:rFonts w:ascii="Browallia New" w:hAnsi="Browallia New" w:cs="Browallia New"/>
          <w:bCs/>
          <w:sz w:val="24"/>
          <w:szCs w:val="24"/>
        </w:rPr>
        <w:t>-</w:t>
      </w:r>
      <w:r>
        <w:rPr>
          <w:rFonts w:ascii="Browallia New" w:hAnsi="Browallia New" w:cs="Browallia New"/>
          <w:bCs/>
          <w:sz w:val="24"/>
          <w:szCs w:val="24"/>
        </w:rPr>
        <w:t>00</w:t>
      </w:r>
    </w:p>
    <w:p w:rsidR="00A15DB9" w:rsidRDefault="00A15DB9" w:rsidP="00A15DB9">
      <w:pPr>
        <w:spacing w:after="0" w:line="223" w:lineRule="auto"/>
        <w:jc w:val="thaiDistribute"/>
        <w:rPr>
          <w:rFonts w:ascii="Browallia New" w:hAnsi="Browallia New" w:cs="Browallia New"/>
          <w:sz w:val="24"/>
        </w:rPr>
      </w:pPr>
      <w:r w:rsidRPr="006B67E6">
        <w:rPr>
          <w:rFonts w:ascii="Browallia New" w:hAnsi="Browallia New" w:cs="Browallia New"/>
          <w:b/>
          <w:bCs/>
          <w:sz w:val="24"/>
        </w:rPr>
        <w:t>Received :</w:t>
      </w:r>
      <w:r w:rsidRPr="006B67E6">
        <w:rPr>
          <w:rFonts w:ascii="Browallia New" w:hAnsi="Browallia New" w:cs="Browallia New"/>
          <w:sz w:val="24"/>
        </w:rPr>
        <w:t xml:space="preserve"> </w:t>
      </w:r>
      <w:r>
        <w:rPr>
          <w:rFonts w:ascii="Browallia New" w:hAnsi="Browallia New" w:cs="Browallia New"/>
          <w:sz w:val="24"/>
        </w:rPr>
        <w:t>00</w:t>
      </w:r>
      <w:r w:rsidRPr="006B67E6">
        <w:rPr>
          <w:rFonts w:ascii="Browallia New" w:hAnsi="Browallia New" w:cs="Browallia New"/>
          <w:sz w:val="24"/>
        </w:rPr>
        <w:t xml:space="preserve"> </w:t>
      </w:r>
      <w:r>
        <w:rPr>
          <w:rFonts w:ascii="Browallia New" w:hAnsi="Browallia New" w:cs="Browallia New"/>
          <w:sz w:val="24"/>
        </w:rPr>
        <w:t>April</w:t>
      </w:r>
      <w:r w:rsidRPr="006B67E6">
        <w:rPr>
          <w:rFonts w:ascii="Browallia New" w:hAnsi="Browallia New" w:cs="Browallia New"/>
          <w:sz w:val="24"/>
        </w:rPr>
        <w:t xml:space="preserve"> 201</w:t>
      </w:r>
      <w:r>
        <w:rPr>
          <w:rFonts w:ascii="Browallia New" w:hAnsi="Browallia New" w:cs="Browallia New"/>
          <w:sz w:val="24"/>
        </w:rPr>
        <w:t>6</w:t>
      </w:r>
      <w:r w:rsidRPr="006B67E6">
        <w:rPr>
          <w:rFonts w:ascii="Browallia New" w:hAnsi="Browallia New" w:cs="Browallia New"/>
          <w:sz w:val="24"/>
        </w:rPr>
        <w:tab/>
      </w:r>
      <w:r w:rsidRPr="006B67E6">
        <w:rPr>
          <w:rFonts w:ascii="Browallia New" w:hAnsi="Browallia New" w:cs="Browallia New"/>
          <w:sz w:val="24"/>
        </w:rPr>
        <w:tab/>
      </w:r>
      <w:r w:rsidRPr="006B67E6">
        <w:rPr>
          <w:rFonts w:ascii="Browallia New" w:hAnsi="Browallia New" w:cs="Browallia New"/>
          <w:b/>
          <w:bCs/>
          <w:sz w:val="24"/>
        </w:rPr>
        <w:t>Accepted :</w:t>
      </w:r>
      <w:r w:rsidRPr="006B67E6">
        <w:rPr>
          <w:rFonts w:ascii="Browallia New" w:hAnsi="Browallia New" w:cs="Browallia New"/>
          <w:sz w:val="24"/>
        </w:rPr>
        <w:t xml:space="preserve"> </w:t>
      </w:r>
      <w:r>
        <w:rPr>
          <w:rFonts w:ascii="Browallia New" w:hAnsi="Browallia New" w:cs="Browallia New"/>
          <w:sz w:val="24"/>
        </w:rPr>
        <w:t>00</w:t>
      </w:r>
      <w:r w:rsidRPr="006B67E6">
        <w:rPr>
          <w:rFonts w:ascii="Browallia New" w:hAnsi="Browallia New" w:cs="Browallia New"/>
          <w:sz w:val="24"/>
        </w:rPr>
        <w:t xml:space="preserve"> </w:t>
      </w:r>
      <w:r>
        <w:rPr>
          <w:rFonts w:ascii="Browallia New" w:hAnsi="Browallia New" w:cs="Browallia New"/>
          <w:sz w:val="24"/>
        </w:rPr>
        <w:t>April</w:t>
      </w:r>
      <w:r w:rsidRPr="006B67E6">
        <w:rPr>
          <w:rFonts w:ascii="Browallia New" w:hAnsi="Browallia New" w:cs="Browallia New"/>
          <w:sz w:val="24"/>
        </w:rPr>
        <w:t xml:space="preserve"> 201</w:t>
      </w:r>
      <w:r>
        <w:rPr>
          <w:rFonts w:ascii="Browallia New" w:hAnsi="Browallia New" w:cs="Browallia New"/>
          <w:sz w:val="24"/>
        </w:rPr>
        <w:t>6</w:t>
      </w:r>
    </w:p>
    <w:p w:rsidR="00FB180E" w:rsidRPr="006B67E6" w:rsidRDefault="00FB180E" w:rsidP="000C3E98">
      <w:pPr>
        <w:spacing w:after="0" w:line="240" w:lineRule="auto"/>
        <w:rPr>
          <w:rFonts w:ascii="Browallia New" w:hAnsi="Browallia New" w:cs="Browallia New"/>
          <w:sz w:val="24"/>
          <w:szCs w:val="24"/>
        </w:rPr>
      </w:pPr>
    </w:p>
    <w:p w:rsidR="001764E6" w:rsidRDefault="00A15DB9" w:rsidP="00A15DB9">
      <w:pPr>
        <w:spacing w:after="0" w:line="223" w:lineRule="auto"/>
        <w:ind w:firstLine="720"/>
        <w:jc w:val="thaiDistribute"/>
        <w:rPr>
          <w:rFonts w:ascii="Browallia New" w:hAnsi="Browallia New" w:cs="Browallia New"/>
          <w:b/>
          <w:bCs/>
          <w:sz w:val="28"/>
          <w:highlight w:val="yellow"/>
        </w:rPr>
      </w:pPr>
      <w:r w:rsidRPr="00A15DB9">
        <w:rPr>
          <w:rFonts w:ascii="Browallia New" w:hAnsi="Browallia New" w:cs="Browallia New"/>
          <w:b/>
          <w:bCs/>
          <w:sz w:val="28"/>
          <w:highlight w:val="yellow"/>
        </w:rPr>
        <w:t>Introduction:</w:t>
      </w:r>
      <w:r w:rsidRPr="006B67E6">
        <w:rPr>
          <w:rFonts w:ascii="Browallia New" w:hAnsi="Browallia New" w:cs="Browallia New"/>
          <w:b/>
          <w:bCs/>
          <w:sz w:val="28"/>
        </w:rPr>
        <w:t xml:space="preserve"> </w:t>
      </w:r>
      <w:r w:rsidR="005B704F">
        <w:rPr>
          <w:rStyle w:val="hps"/>
          <w:rFonts w:ascii="Browallia New" w:hAnsi="Browallia New" w:cs="Browallia New"/>
          <w:sz w:val="28"/>
        </w:rPr>
        <w:t xml:space="preserve"> </w:t>
      </w:r>
      <w:r w:rsidR="005B704F" w:rsidRPr="005B704F">
        <w:rPr>
          <w:rFonts w:ascii="Browallia New" w:hAnsi="Browallia New" w:cs="Browallia New"/>
          <w:sz w:val="28"/>
          <w:highlight w:val="yellow"/>
        </w:rPr>
        <w:t>(Browallia New, Regular, Size 14)</w:t>
      </w:r>
      <w:r w:rsidR="005B704F">
        <w:rPr>
          <w:rFonts w:ascii="Browallia New" w:hAnsi="Browallia New" w:cs="Browallia New"/>
          <w:sz w:val="28"/>
        </w:rPr>
        <w:t xml:space="preserve"> </w:t>
      </w:r>
      <w:r w:rsidRPr="00A15DB9">
        <w:rPr>
          <w:rStyle w:val="hps"/>
          <w:rFonts w:ascii="Browallia New" w:hAnsi="Browallia New" w:cs="Browallia New"/>
          <w:sz w:val="28"/>
        </w:rPr>
        <w:t>The US-Thai Consortium for the Development of Pharmacy Education in Thailand was founded in May 1994 when nine schools of pharmacy from the United States and the American Association of Colleges of Pharmacy (AACP) signed a Memorandum of Agreement (MOA) with eight schools of pharmacy in Thailand and the Committee for Pharmacy Manpower Development of the Thailand Ministry of University Affairs. The Consortium fosters a formal link, on an institutional basis, that supports the long-term development plan of the Ministry of University Affairs to enhance the academic, research, and clinical programs of their Schools of Pharmacy and Pharmaceutical Sciences.</w:t>
      </w:r>
      <w:r w:rsidRPr="006B67E6">
        <w:rPr>
          <w:rFonts w:ascii="Browallia New" w:hAnsi="Browallia New" w:cs="Browallia New"/>
          <w:b/>
          <w:bCs/>
          <w:sz w:val="28"/>
        </w:rPr>
        <w:t xml:space="preserve"> </w:t>
      </w:r>
    </w:p>
    <w:p w:rsidR="001764E6" w:rsidRDefault="00A15DB9" w:rsidP="00A15DB9">
      <w:pPr>
        <w:spacing w:after="0" w:line="223" w:lineRule="auto"/>
        <w:ind w:firstLine="720"/>
        <w:jc w:val="thaiDistribute"/>
        <w:rPr>
          <w:rFonts w:ascii="Browallia New" w:hAnsi="Browallia New" w:cs="Browallia New"/>
          <w:b/>
          <w:bCs/>
          <w:sz w:val="28"/>
          <w:highlight w:val="yellow"/>
        </w:rPr>
      </w:pPr>
      <w:r w:rsidRPr="00A15DB9">
        <w:rPr>
          <w:rFonts w:ascii="Browallia New" w:hAnsi="Browallia New" w:cs="Browallia New"/>
          <w:b/>
          <w:bCs/>
          <w:sz w:val="28"/>
          <w:highlight w:val="yellow"/>
        </w:rPr>
        <w:t>Materials and Method:</w:t>
      </w:r>
      <w:r w:rsidRPr="006B67E6">
        <w:rPr>
          <w:rFonts w:ascii="Browallia New" w:hAnsi="Browallia New" w:cs="Browallia New"/>
          <w:b/>
          <w:bCs/>
          <w:sz w:val="28"/>
        </w:rPr>
        <w:t xml:space="preserve"> </w:t>
      </w:r>
      <w:r w:rsidRPr="00A15DB9">
        <w:rPr>
          <w:rStyle w:val="shorttext"/>
          <w:rFonts w:ascii="Browallia New" w:hAnsi="Browallia New" w:cs="Browallia New"/>
          <w:sz w:val="28"/>
        </w:rPr>
        <w:t>The mission of the consortium was to foster a formal link, on an institutional basis, in recognition of the long-term development plan of the Ministry of University Affairs to enhance the academic, research, and clinical programs of their Schools of Pharmacy and Pharmaceutical Sciences. The long-term goal of the program was to expand the number of pharmacy schools and pharmacy faculty members in Thailand, and the subsequent training of additional pharmacists for practice; thereby, strengthening both pharmacy education and practice to improve the health and welfare of the Thai people</w:t>
      </w:r>
      <w:r w:rsidRPr="006B67E6">
        <w:rPr>
          <w:rFonts w:ascii="Browallia New" w:hAnsi="Browallia New" w:cs="Browallia New"/>
          <w:sz w:val="28"/>
        </w:rPr>
        <w:t xml:space="preserve">. </w:t>
      </w:r>
    </w:p>
    <w:p w:rsidR="001764E6" w:rsidRDefault="00A15DB9" w:rsidP="00A15DB9">
      <w:pPr>
        <w:spacing w:after="0" w:line="223" w:lineRule="auto"/>
        <w:ind w:firstLine="720"/>
        <w:jc w:val="thaiDistribute"/>
        <w:rPr>
          <w:rFonts w:ascii="Browallia New" w:hAnsi="Browallia New" w:cs="Browallia New"/>
          <w:b/>
          <w:bCs/>
          <w:sz w:val="28"/>
          <w:highlight w:val="yellow"/>
        </w:rPr>
      </w:pPr>
      <w:r w:rsidRPr="00A15DB9">
        <w:rPr>
          <w:rFonts w:ascii="Browallia New" w:hAnsi="Browallia New" w:cs="Browallia New"/>
          <w:b/>
          <w:bCs/>
          <w:sz w:val="28"/>
          <w:highlight w:val="yellow"/>
        </w:rPr>
        <w:t>Results:</w:t>
      </w:r>
      <w:r w:rsidRPr="006B67E6">
        <w:rPr>
          <w:rFonts w:ascii="Browallia New" w:hAnsi="Browallia New" w:cs="Browallia New"/>
          <w:sz w:val="28"/>
        </w:rPr>
        <w:t xml:space="preserve"> </w:t>
      </w:r>
      <w:r w:rsidRPr="00A15DB9">
        <w:rPr>
          <w:rFonts w:ascii="Browallia New" w:hAnsi="Browallia New" w:cs="Browallia New"/>
          <w:sz w:val="28"/>
        </w:rPr>
        <w:t>Currently, there are now 18 Thai and 16 US schools of pharmacy in the consortium. In July 2008, the MOA was renewed for an additional fourteen years, with consideration in 2022 to extend it again to 2037</w:t>
      </w:r>
      <w:r w:rsidRPr="006B67E6">
        <w:rPr>
          <w:rFonts w:ascii="Browallia New" w:hAnsi="Browallia New" w:cs="Browallia New"/>
          <w:sz w:val="28"/>
        </w:rPr>
        <w:t xml:space="preserve">. </w:t>
      </w:r>
    </w:p>
    <w:p w:rsidR="00A15DB9" w:rsidRPr="006B67E6" w:rsidRDefault="00A15DB9" w:rsidP="00A15DB9">
      <w:pPr>
        <w:spacing w:after="0" w:line="223" w:lineRule="auto"/>
        <w:ind w:firstLine="720"/>
        <w:jc w:val="thaiDistribute"/>
        <w:rPr>
          <w:rFonts w:ascii="Browallia New" w:hAnsi="Browallia New" w:cs="Browallia New"/>
          <w:sz w:val="28"/>
        </w:rPr>
      </w:pPr>
      <w:r w:rsidRPr="00A15DB9">
        <w:rPr>
          <w:rFonts w:ascii="Browallia New" w:hAnsi="Browallia New" w:cs="Browallia New"/>
          <w:b/>
          <w:bCs/>
          <w:sz w:val="28"/>
          <w:highlight w:val="yellow"/>
        </w:rPr>
        <w:t>Conclusion:</w:t>
      </w:r>
      <w:r w:rsidRPr="006B67E6">
        <w:rPr>
          <w:rFonts w:ascii="Browallia New" w:hAnsi="Browallia New" w:cs="Browallia New"/>
          <w:sz w:val="28"/>
        </w:rPr>
        <w:t xml:space="preserve"> </w:t>
      </w:r>
      <w:r w:rsidRPr="00A15DB9">
        <w:rPr>
          <w:rStyle w:val="hps"/>
          <w:rFonts w:ascii="Browallia New" w:hAnsi="Browallia New" w:cs="Browallia New"/>
          <w:sz w:val="28"/>
        </w:rPr>
        <w:t>Since last two years, US-Thai Consortium Hosts 20th Anniversary Conference at School of Pharmacy held on for May 28-30, 2014 at the University of Maryland School of Pharmacy.Three-day conference offers opportunity for faculty, staff, and students from schools of pharmacy across Thailand and the United States to reflect on Consortium’s past achievements and plan future initiatives</w:t>
      </w:r>
      <w:r w:rsidRPr="006B67E6">
        <w:rPr>
          <w:rFonts w:ascii="Browallia New" w:hAnsi="Browallia New" w:cs="Browallia New"/>
          <w:sz w:val="28"/>
        </w:rPr>
        <w:t>.</w:t>
      </w:r>
      <w:r w:rsidR="005B704F">
        <w:rPr>
          <w:rFonts w:ascii="Browallia New" w:hAnsi="Browallia New" w:cs="Browallia New"/>
          <w:sz w:val="28"/>
        </w:rPr>
        <w:t xml:space="preserve"> </w:t>
      </w:r>
      <w:r w:rsidR="005B704F" w:rsidRPr="005B704F">
        <w:rPr>
          <w:rFonts w:ascii="Browallia New" w:hAnsi="Browallia New" w:cs="Browallia New"/>
          <w:sz w:val="28"/>
          <w:highlight w:val="yellow"/>
        </w:rPr>
        <w:t>(Browallia New, Regular, Size 14)</w:t>
      </w:r>
    </w:p>
    <w:p w:rsidR="00A15DB9" w:rsidRPr="00703FEE" w:rsidRDefault="00A15DB9" w:rsidP="00A15DB9">
      <w:pPr>
        <w:spacing w:after="0" w:line="223" w:lineRule="auto"/>
        <w:ind w:firstLine="720"/>
        <w:jc w:val="thaiDistribute"/>
        <w:rPr>
          <w:rFonts w:ascii="Browallia New" w:hAnsi="Browallia New" w:cs="Browallia New"/>
          <w:sz w:val="16"/>
          <w:szCs w:val="16"/>
        </w:rPr>
      </w:pPr>
    </w:p>
    <w:p w:rsidR="00A15DB9" w:rsidRPr="006B67E6" w:rsidRDefault="00A15DB9" w:rsidP="00A15DB9">
      <w:pPr>
        <w:spacing w:after="0" w:line="223" w:lineRule="auto"/>
        <w:rPr>
          <w:rFonts w:ascii="Browallia New" w:hAnsi="Browallia New" w:cs="Browallia New"/>
          <w:b/>
          <w:bCs/>
          <w:sz w:val="28"/>
        </w:rPr>
      </w:pPr>
      <w:r w:rsidRPr="00A15DB9">
        <w:rPr>
          <w:rFonts w:ascii="Browallia New" w:hAnsi="Browallia New" w:cs="Browallia New"/>
          <w:b/>
          <w:bCs/>
          <w:sz w:val="28"/>
          <w:highlight w:val="yellow"/>
        </w:rPr>
        <w:t>Keywords</w:t>
      </w:r>
      <w:r w:rsidRPr="00A15DB9">
        <w:rPr>
          <w:rFonts w:ascii="Browallia New" w:hAnsi="Browallia New" w:cs="Browallia New"/>
          <w:sz w:val="28"/>
          <w:highlight w:val="yellow"/>
        </w:rPr>
        <w:t>:</w:t>
      </w:r>
      <w:r w:rsidRPr="006B67E6">
        <w:rPr>
          <w:rFonts w:ascii="Browallia New" w:hAnsi="Browallia New" w:cs="Browallia New"/>
          <w:sz w:val="28"/>
        </w:rPr>
        <w:t xml:space="preserve"> </w:t>
      </w:r>
      <w:r w:rsidR="005B704F" w:rsidRPr="005B704F">
        <w:rPr>
          <w:rFonts w:ascii="Browallia New" w:hAnsi="Browallia New" w:cs="Browallia New"/>
          <w:sz w:val="28"/>
        </w:rPr>
        <w:t>Keywords1</w:t>
      </w:r>
      <w:r w:rsidR="005B704F" w:rsidRPr="005B704F">
        <w:rPr>
          <w:rFonts w:ascii="Browallia New" w:hAnsi="Browallia New" w:cs="Browallia New"/>
          <w:sz w:val="28"/>
          <w:highlight w:val="yellow"/>
        </w:rPr>
        <w:t>;</w:t>
      </w:r>
      <w:r w:rsidRPr="006B67E6">
        <w:rPr>
          <w:rFonts w:ascii="Browallia New" w:hAnsi="Browallia New" w:cs="Browallia New"/>
          <w:sz w:val="28"/>
        </w:rPr>
        <w:t xml:space="preserve"> </w:t>
      </w:r>
      <w:r w:rsidR="005B704F" w:rsidRPr="005B704F">
        <w:rPr>
          <w:rFonts w:ascii="Browallia New" w:hAnsi="Browallia New" w:cs="Browallia New"/>
          <w:sz w:val="28"/>
        </w:rPr>
        <w:t>Keywords</w:t>
      </w:r>
      <w:r w:rsidR="005B704F">
        <w:rPr>
          <w:rFonts w:ascii="Browallia New" w:hAnsi="Browallia New" w:cs="Browallia New"/>
          <w:sz w:val="28"/>
        </w:rPr>
        <w:t>2</w:t>
      </w:r>
      <w:r w:rsidR="005B704F" w:rsidRPr="005B704F">
        <w:rPr>
          <w:rFonts w:ascii="Browallia New" w:hAnsi="Browallia New" w:cs="Browallia New"/>
          <w:sz w:val="28"/>
          <w:highlight w:val="yellow"/>
        </w:rPr>
        <w:t>;</w:t>
      </w:r>
      <w:r w:rsidRPr="006B67E6">
        <w:rPr>
          <w:rFonts w:ascii="Browallia New" w:hAnsi="Browallia New" w:cs="Browallia New"/>
          <w:sz w:val="28"/>
        </w:rPr>
        <w:t xml:space="preserve"> </w:t>
      </w:r>
      <w:r w:rsidR="005B704F" w:rsidRPr="005B704F">
        <w:rPr>
          <w:rFonts w:ascii="Browallia New" w:hAnsi="Browallia New" w:cs="Browallia New"/>
          <w:sz w:val="28"/>
        </w:rPr>
        <w:t>Keywords</w:t>
      </w:r>
      <w:r w:rsidR="005B704F">
        <w:rPr>
          <w:rFonts w:ascii="Browallia New" w:hAnsi="Browallia New" w:cs="Browallia New"/>
          <w:sz w:val="28"/>
        </w:rPr>
        <w:t>3</w:t>
      </w:r>
      <w:r w:rsidR="005B704F" w:rsidRPr="005B704F">
        <w:rPr>
          <w:rFonts w:ascii="Browallia New" w:hAnsi="Browallia New" w:cs="Browallia New"/>
          <w:sz w:val="28"/>
          <w:highlight w:val="yellow"/>
        </w:rPr>
        <w:t>;</w:t>
      </w:r>
      <w:r w:rsidRPr="006B67E6">
        <w:rPr>
          <w:rFonts w:ascii="Browallia New" w:hAnsi="Browallia New" w:cs="Browallia New"/>
          <w:sz w:val="28"/>
        </w:rPr>
        <w:t xml:space="preserve"> </w:t>
      </w:r>
      <w:r w:rsidR="005B704F" w:rsidRPr="005B704F">
        <w:rPr>
          <w:rFonts w:ascii="Browallia New" w:hAnsi="Browallia New" w:cs="Browallia New"/>
          <w:sz w:val="28"/>
        </w:rPr>
        <w:t>Keywords</w:t>
      </w:r>
      <w:r w:rsidR="005B704F">
        <w:rPr>
          <w:rFonts w:ascii="Browallia New" w:hAnsi="Browallia New" w:cs="Browallia New"/>
          <w:sz w:val="28"/>
        </w:rPr>
        <w:t>4</w:t>
      </w:r>
      <w:r w:rsidR="005B704F" w:rsidRPr="005B704F">
        <w:rPr>
          <w:rFonts w:ascii="Browallia New" w:hAnsi="Browallia New" w:cs="Browallia New"/>
          <w:sz w:val="28"/>
          <w:highlight w:val="yellow"/>
        </w:rPr>
        <w:t>;</w:t>
      </w:r>
      <w:r w:rsidR="005B704F">
        <w:rPr>
          <w:rFonts w:ascii="Browallia New" w:hAnsi="Browallia New" w:cs="Browallia New"/>
          <w:sz w:val="28"/>
        </w:rPr>
        <w:t xml:space="preserve"> </w:t>
      </w:r>
      <w:r w:rsidR="005B704F" w:rsidRPr="005B704F">
        <w:rPr>
          <w:rFonts w:ascii="Browallia New" w:hAnsi="Browallia New" w:cs="Browallia New"/>
          <w:sz w:val="28"/>
        </w:rPr>
        <w:t>Keywords</w:t>
      </w:r>
      <w:r w:rsidR="005B704F">
        <w:rPr>
          <w:rFonts w:ascii="Browallia New" w:hAnsi="Browallia New" w:cs="Browallia New"/>
          <w:sz w:val="28"/>
        </w:rPr>
        <w:t>5</w:t>
      </w:r>
    </w:p>
    <w:p w:rsidR="00FB180E" w:rsidRPr="006B67E6" w:rsidRDefault="00FB180E" w:rsidP="000C3E98">
      <w:pPr>
        <w:spacing w:after="0" w:line="240" w:lineRule="auto"/>
        <w:rPr>
          <w:rFonts w:ascii="Browallia New" w:hAnsi="Browallia New" w:cs="Browallia New"/>
          <w:b/>
          <w:bCs/>
          <w:sz w:val="28"/>
        </w:rPr>
      </w:pPr>
    </w:p>
    <w:p w:rsidR="00FB180E" w:rsidRPr="006B67E6" w:rsidRDefault="00CB799F" w:rsidP="000C3E98">
      <w:pPr>
        <w:spacing w:after="0" w:line="240" w:lineRule="auto"/>
        <w:rPr>
          <w:rFonts w:ascii="Browallia New" w:hAnsi="Browallia New" w:cs="Browallia New"/>
          <w:b/>
          <w:bCs/>
          <w:sz w:val="28"/>
        </w:rPr>
      </w:pPr>
      <w:r>
        <w:rPr>
          <w:sz w:val="18"/>
          <w:szCs w:val="20"/>
        </w:rPr>
        <w:pict>
          <v:rect id="_x0000_i1025" style="width:144.95pt;height:1pt" o:hrpct="277" o:hrstd="t" o:hrnoshade="t" o:hr="t" fillcolor="black" stroked="f"/>
        </w:pict>
      </w:r>
    </w:p>
    <w:p w:rsidR="00FB180E" w:rsidRDefault="00FB180E" w:rsidP="000C3E98">
      <w:pPr>
        <w:tabs>
          <w:tab w:val="left" w:pos="142"/>
        </w:tabs>
        <w:spacing w:after="0" w:line="240" w:lineRule="auto"/>
        <w:ind w:left="142" w:hanging="142"/>
        <w:rPr>
          <w:rFonts w:ascii="Browallia New" w:hAnsi="Browallia New" w:cs="Browallia New"/>
          <w:sz w:val="24"/>
          <w:szCs w:val="24"/>
          <w:vertAlign w:val="superscript"/>
        </w:rPr>
      </w:pPr>
    </w:p>
    <w:p w:rsidR="00FB180E" w:rsidRPr="00955960" w:rsidRDefault="00955960" w:rsidP="000C3E98">
      <w:pPr>
        <w:spacing w:after="0" w:line="228" w:lineRule="auto"/>
        <w:rPr>
          <w:rFonts w:ascii="Browallia New" w:hAnsi="Browallia New" w:cs="Browallia New"/>
          <w:b/>
          <w:bCs/>
          <w:sz w:val="32"/>
          <w:szCs w:val="32"/>
          <w:cs/>
        </w:rPr>
        <w:sectPr w:rsidR="00FB180E" w:rsidRPr="00955960" w:rsidSect="00E722CE">
          <w:headerReference w:type="even" r:id="rId7"/>
          <w:headerReference w:type="default" r:id="rId8"/>
          <w:footerReference w:type="even" r:id="rId9"/>
          <w:footerReference w:type="default" r:id="rId10"/>
          <w:pgSz w:w="11906" w:h="16838" w:code="9"/>
          <w:pgMar w:top="562" w:right="720" w:bottom="562" w:left="720" w:header="706" w:footer="706" w:gutter="0"/>
          <w:pgNumType w:start="1"/>
          <w:cols w:space="708"/>
          <w:docGrid w:linePitch="360"/>
        </w:sectPr>
      </w:pPr>
      <w:r w:rsidRPr="00955960">
        <w:rPr>
          <w:rFonts w:ascii="Browallia New" w:hAnsi="Browallia New" w:cs="Browallia New"/>
          <w:b/>
          <w:bCs/>
          <w:sz w:val="32"/>
          <w:szCs w:val="32"/>
          <w:highlight w:val="yellow"/>
        </w:rPr>
        <w:t>Introduction:</w:t>
      </w:r>
      <w:r w:rsidRPr="00955960">
        <w:rPr>
          <w:rFonts w:ascii="Browallia New" w:hAnsi="Browallia New" w:cs="Browallia New" w:hint="cs"/>
          <w:b/>
          <w:bCs/>
          <w:sz w:val="32"/>
          <w:szCs w:val="32"/>
          <w:cs/>
        </w:rPr>
        <w:t xml:space="preserve">  </w:t>
      </w:r>
      <w:r w:rsidRPr="00955960">
        <w:rPr>
          <w:rFonts w:ascii="Browallia New" w:hAnsi="Browallia New" w:cs="Browallia New"/>
          <w:b/>
          <w:bCs/>
          <w:sz w:val="32"/>
          <w:szCs w:val="32"/>
          <w:highlight w:val="yellow"/>
        </w:rPr>
        <w:t>(Browallia New, Bold, Size 14)</w:t>
      </w:r>
    </w:p>
    <w:p w:rsidR="000C3E98" w:rsidRDefault="00955960" w:rsidP="00AC7DC2">
      <w:pPr>
        <w:spacing w:after="0" w:line="223" w:lineRule="auto"/>
        <w:ind w:firstLine="720"/>
        <w:jc w:val="thaiDistribute"/>
        <w:rPr>
          <w:rFonts w:ascii="Browallia New" w:hAnsi="Browallia New" w:cs="Browallia New"/>
          <w:b/>
          <w:bCs/>
          <w:sz w:val="28"/>
        </w:rPr>
      </w:pPr>
      <w:r w:rsidRPr="00A15DB9">
        <w:rPr>
          <w:rStyle w:val="hps"/>
          <w:rFonts w:ascii="Browallia New" w:hAnsi="Browallia New" w:cs="Browallia New"/>
          <w:sz w:val="28"/>
        </w:rPr>
        <w:lastRenderedPageBreak/>
        <w:t xml:space="preserve">The US-Thai Consortium for the Development of Pharmacy Education in Thailand was founded in May 1994 </w:t>
      </w:r>
      <w:r w:rsidRPr="00A15DB9">
        <w:rPr>
          <w:rStyle w:val="hps"/>
          <w:rFonts w:ascii="Browallia New" w:hAnsi="Browallia New" w:cs="Browallia New"/>
          <w:sz w:val="28"/>
        </w:rPr>
        <w:lastRenderedPageBreak/>
        <w:t xml:space="preserve">when nine schools of pharmacy from the United States and the American Association of Colleges of Pharmacy (AACP) </w:t>
      </w:r>
      <w:r w:rsidRPr="00A15DB9">
        <w:rPr>
          <w:rStyle w:val="hps"/>
          <w:rFonts w:ascii="Browallia New" w:hAnsi="Browallia New" w:cs="Browallia New"/>
          <w:sz w:val="28"/>
        </w:rPr>
        <w:lastRenderedPageBreak/>
        <w:t xml:space="preserve">signed a Memorandum of Agreement (MOA) with eight schools of pharmacy in Thailand and the Committee for Pharmacy Manpower Development of the Thailand Ministry of University Affairs. The Consortium fosters a formal link, on an institutional basis, that supports the long-term </w:t>
      </w:r>
      <w:r w:rsidRPr="00A15DB9">
        <w:rPr>
          <w:rStyle w:val="hps"/>
          <w:rFonts w:ascii="Browallia New" w:hAnsi="Browallia New" w:cs="Browallia New"/>
          <w:sz w:val="28"/>
        </w:rPr>
        <w:lastRenderedPageBreak/>
        <w:t>development plan of the Ministry of University Affairs to enhance the academic, research, and clinical programs of their Schools of Pharmacy and Pharmaceutical Sciences.</w:t>
      </w:r>
      <w:r w:rsidR="00AC7DC2">
        <w:t xml:space="preserve"> </w:t>
      </w:r>
      <w:r w:rsidR="00AC7DC2">
        <w:rPr>
          <w:rFonts w:ascii="Browallia New" w:hAnsi="Browallia New" w:cs="Browallia New"/>
          <w:b/>
          <w:bCs/>
          <w:sz w:val="28"/>
        </w:rPr>
        <w:t>Table</w:t>
      </w:r>
      <w:r w:rsidR="00AC7DC2" w:rsidRPr="006B67E6">
        <w:rPr>
          <w:rFonts w:ascii="Browallia New" w:hAnsi="Browallia New" w:cs="Browallia New"/>
          <w:b/>
          <w:bCs/>
          <w:sz w:val="28"/>
        </w:rPr>
        <w:t xml:space="preserve"> 1</w:t>
      </w:r>
      <w:r w:rsidR="00AC7DC2">
        <w:rPr>
          <w:rFonts w:ascii="Browallia New" w:hAnsi="Browallia New" w:cs="Browallia New"/>
          <w:b/>
          <w:bCs/>
          <w:sz w:val="28"/>
        </w:rPr>
        <w:t>.</w:t>
      </w:r>
    </w:p>
    <w:p w:rsidR="00AC7DC2" w:rsidRPr="006B67E6" w:rsidRDefault="00AC7DC2" w:rsidP="00AC7DC2">
      <w:pPr>
        <w:spacing w:after="0" w:line="223" w:lineRule="auto"/>
        <w:ind w:firstLine="720"/>
        <w:jc w:val="thaiDistribute"/>
        <w:rPr>
          <w:rFonts w:ascii="Browallia New" w:hAnsi="Browallia New" w:cs="Browallia New"/>
          <w:b/>
          <w:bCs/>
          <w:sz w:val="32"/>
          <w:szCs w:val="32"/>
        </w:rPr>
        <w:sectPr w:rsidR="00AC7DC2" w:rsidRPr="006B67E6" w:rsidSect="00E722CE">
          <w:type w:val="continuous"/>
          <w:pgSz w:w="11906" w:h="16838" w:code="9"/>
          <w:pgMar w:top="562" w:right="720" w:bottom="562" w:left="720" w:header="706" w:footer="706" w:gutter="0"/>
          <w:cols w:num="2" w:space="708"/>
          <w:docGrid w:linePitch="360"/>
        </w:sectPr>
      </w:pPr>
    </w:p>
    <w:p w:rsidR="000C3E98" w:rsidRPr="006B67E6" w:rsidRDefault="000C3E98" w:rsidP="000C3E98">
      <w:pPr>
        <w:spacing w:after="0" w:line="240" w:lineRule="auto"/>
        <w:jc w:val="thaiDistribute"/>
        <w:rPr>
          <w:rFonts w:ascii="Browallia New" w:hAnsi="Browallia New" w:cs="Browallia New"/>
          <w:b/>
          <w:bCs/>
          <w:sz w:val="20"/>
          <w:szCs w:val="20"/>
        </w:rPr>
      </w:pPr>
    </w:p>
    <w:p w:rsidR="000C3E98" w:rsidRPr="006B67E6" w:rsidRDefault="00955960" w:rsidP="000C3E98">
      <w:pPr>
        <w:spacing w:after="0" w:line="240" w:lineRule="auto"/>
        <w:jc w:val="thaiDistribute"/>
        <w:rPr>
          <w:rFonts w:ascii="Browallia New" w:hAnsi="Browallia New" w:cs="Browallia New"/>
          <w:b/>
          <w:bCs/>
          <w:sz w:val="28"/>
        </w:rPr>
      </w:pPr>
      <w:r>
        <w:rPr>
          <w:rFonts w:ascii="Browallia New" w:hAnsi="Browallia New" w:cs="Browallia New"/>
          <w:b/>
          <w:bCs/>
          <w:sz w:val="28"/>
        </w:rPr>
        <w:t>Table</w:t>
      </w:r>
      <w:r w:rsidR="000C3E98" w:rsidRPr="006B67E6">
        <w:rPr>
          <w:rFonts w:ascii="Browallia New" w:hAnsi="Browallia New" w:cs="Browallia New"/>
          <w:b/>
          <w:bCs/>
          <w:sz w:val="28"/>
        </w:rPr>
        <w:t xml:space="preserve"> 1 </w:t>
      </w:r>
      <w:r w:rsidR="00AC7DC2">
        <w:rPr>
          <w:rFonts w:ascii="Browallia New" w:hAnsi="Browallia New" w:cs="Browallia New"/>
          <w:b/>
          <w:bCs/>
          <w:sz w:val="28"/>
        </w:rPr>
        <w:t xml:space="preserve"> </w:t>
      </w:r>
      <w:r w:rsidRPr="00A15DB9">
        <w:rPr>
          <w:rStyle w:val="hps"/>
          <w:rFonts w:ascii="Browallia New" w:hAnsi="Browallia New" w:cs="Browallia New"/>
          <w:sz w:val="28"/>
        </w:rPr>
        <w:t>The US-Thai Consortium for the Development of Pharmacy Education in Thailand</w:t>
      </w:r>
    </w:p>
    <w:p w:rsidR="00950A47" w:rsidRPr="006B67E6" w:rsidRDefault="00950A47" w:rsidP="000C3E98">
      <w:pPr>
        <w:spacing w:after="0" w:line="240" w:lineRule="auto"/>
        <w:jc w:val="thaiDistribute"/>
        <w:rPr>
          <w:rFonts w:ascii="Browallia New" w:hAnsi="Browallia New" w:cs="Browallia New"/>
          <w:b/>
          <w:bCs/>
          <w:sz w:val="16"/>
          <w:szCs w:val="16"/>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3420"/>
        <w:gridCol w:w="1843"/>
        <w:gridCol w:w="1898"/>
      </w:tblGrid>
      <w:tr w:rsidR="005E7A8C" w:rsidRPr="006B67E6" w:rsidTr="005E7A8C">
        <w:trPr>
          <w:trHeight w:val="432"/>
          <w:jc w:val="center"/>
        </w:trPr>
        <w:tc>
          <w:tcPr>
            <w:tcW w:w="1196" w:type="dxa"/>
            <w:tcBorders>
              <w:top w:val="single" w:sz="4" w:space="0" w:color="auto"/>
              <w:left w:val="nil"/>
              <w:bottom w:val="single" w:sz="4" w:space="0" w:color="auto"/>
              <w:right w:val="nil"/>
            </w:tcBorders>
          </w:tcPr>
          <w:p w:rsidR="005E7A8C" w:rsidRPr="006B67E6" w:rsidRDefault="005E7A8C" w:rsidP="005E7A8C">
            <w:pPr>
              <w:jc w:val="center"/>
              <w:rPr>
                <w:rFonts w:ascii="Browallia New" w:hAnsi="Browallia New" w:cs="Browallia New"/>
                <w:b/>
                <w:bCs/>
                <w:sz w:val="28"/>
                <w:cs/>
              </w:rPr>
            </w:pPr>
            <w:r>
              <w:rPr>
                <w:rFonts w:ascii="Browallia New" w:hAnsi="Browallia New" w:cs="Browallia New"/>
                <w:b/>
                <w:bCs/>
                <w:sz w:val="28"/>
              </w:rPr>
              <w:t>Title 1</w:t>
            </w:r>
          </w:p>
        </w:tc>
        <w:tc>
          <w:tcPr>
            <w:tcW w:w="3420" w:type="dxa"/>
            <w:tcBorders>
              <w:top w:val="single" w:sz="4" w:space="0" w:color="auto"/>
              <w:left w:val="nil"/>
              <w:bottom w:val="single" w:sz="4" w:space="0" w:color="auto"/>
              <w:right w:val="nil"/>
            </w:tcBorders>
          </w:tcPr>
          <w:p w:rsidR="005E7A8C" w:rsidRPr="006B67E6" w:rsidRDefault="005E7A8C" w:rsidP="005E7A8C">
            <w:pPr>
              <w:jc w:val="center"/>
              <w:rPr>
                <w:rFonts w:ascii="Browallia New" w:hAnsi="Browallia New" w:cs="Browallia New"/>
                <w:b/>
                <w:bCs/>
                <w:sz w:val="28"/>
                <w:cs/>
              </w:rPr>
            </w:pPr>
            <w:r>
              <w:rPr>
                <w:rFonts w:ascii="Browallia New" w:hAnsi="Browallia New" w:cs="Browallia New"/>
                <w:b/>
                <w:bCs/>
                <w:sz w:val="28"/>
              </w:rPr>
              <w:t>Title</w:t>
            </w:r>
            <w:r>
              <w:rPr>
                <w:rFonts w:ascii="Browallia New" w:hAnsi="Browallia New" w:cs="Browallia New" w:hint="cs"/>
                <w:b/>
                <w:bCs/>
                <w:sz w:val="28"/>
                <w:cs/>
              </w:rPr>
              <w:t xml:space="preserve"> 2</w:t>
            </w:r>
          </w:p>
        </w:tc>
        <w:tc>
          <w:tcPr>
            <w:tcW w:w="1843" w:type="dxa"/>
            <w:tcBorders>
              <w:top w:val="single" w:sz="4" w:space="0" w:color="auto"/>
              <w:left w:val="nil"/>
              <w:bottom w:val="single" w:sz="4" w:space="0" w:color="auto"/>
              <w:right w:val="nil"/>
            </w:tcBorders>
          </w:tcPr>
          <w:p w:rsidR="005E7A8C" w:rsidRPr="006B67E6" w:rsidRDefault="005E7A8C" w:rsidP="005E7A8C">
            <w:pPr>
              <w:jc w:val="center"/>
              <w:rPr>
                <w:rFonts w:ascii="Browallia New" w:hAnsi="Browallia New" w:cs="Browallia New"/>
                <w:b/>
                <w:bCs/>
                <w:sz w:val="28"/>
                <w:cs/>
              </w:rPr>
            </w:pPr>
            <w:r>
              <w:rPr>
                <w:rFonts w:ascii="Browallia New" w:hAnsi="Browallia New" w:cs="Browallia New"/>
                <w:b/>
                <w:bCs/>
                <w:sz w:val="28"/>
              </w:rPr>
              <w:t>Title</w:t>
            </w:r>
            <w:r>
              <w:rPr>
                <w:rFonts w:ascii="Browallia New" w:hAnsi="Browallia New" w:cs="Browallia New" w:hint="cs"/>
                <w:b/>
                <w:bCs/>
                <w:sz w:val="28"/>
                <w:cs/>
              </w:rPr>
              <w:t xml:space="preserve"> 3</w:t>
            </w:r>
          </w:p>
        </w:tc>
        <w:tc>
          <w:tcPr>
            <w:tcW w:w="1898" w:type="dxa"/>
            <w:tcBorders>
              <w:top w:val="single" w:sz="4" w:space="0" w:color="auto"/>
              <w:left w:val="nil"/>
              <w:bottom w:val="single" w:sz="4" w:space="0" w:color="auto"/>
              <w:right w:val="nil"/>
            </w:tcBorders>
          </w:tcPr>
          <w:p w:rsidR="005E7A8C" w:rsidRPr="006B67E6" w:rsidRDefault="005E7A8C" w:rsidP="005E7A8C">
            <w:pPr>
              <w:jc w:val="center"/>
              <w:rPr>
                <w:rFonts w:ascii="Browallia New" w:hAnsi="Browallia New" w:cs="Browallia New"/>
                <w:b/>
                <w:bCs/>
                <w:sz w:val="28"/>
              </w:rPr>
            </w:pPr>
            <w:r>
              <w:rPr>
                <w:rFonts w:ascii="Browallia New" w:hAnsi="Browallia New" w:cs="Browallia New"/>
                <w:b/>
                <w:bCs/>
                <w:sz w:val="28"/>
              </w:rPr>
              <w:t>Title 4</w:t>
            </w:r>
          </w:p>
        </w:tc>
      </w:tr>
      <w:tr w:rsidR="005E7A8C" w:rsidRPr="006B67E6" w:rsidTr="005E7A8C">
        <w:trPr>
          <w:trHeight w:val="432"/>
          <w:jc w:val="center"/>
        </w:trPr>
        <w:tc>
          <w:tcPr>
            <w:tcW w:w="1196" w:type="dxa"/>
            <w:tcBorders>
              <w:top w:val="single" w:sz="4" w:space="0" w:color="auto"/>
              <w:left w:val="nil"/>
              <w:bottom w:val="nil"/>
              <w:right w:val="nil"/>
            </w:tcBorders>
          </w:tcPr>
          <w:p w:rsidR="005E7A8C" w:rsidRPr="006B67E6" w:rsidRDefault="005E7A8C" w:rsidP="000C3E98">
            <w:pPr>
              <w:jc w:val="thaiDistribute"/>
              <w:rPr>
                <w:rFonts w:ascii="Browallia New" w:hAnsi="Browallia New" w:cs="Browallia New"/>
                <w:sz w:val="28"/>
              </w:rPr>
            </w:pPr>
            <w:r>
              <w:rPr>
                <w:rFonts w:ascii="Browallia New" w:hAnsi="Browallia New" w:cs="Browallia New"/>
                <w:sz w:val="28"/>
              </w:rPr>
              <w:t>Data 1</w:t>
            </w:r>
          </w:p>
        </w:tc>
        <w:tc>
          <w:tcPr>
            <w:tcW w:w="3420" w:type="dxa"/>
            <w:tcBorders>
              <w:top w:val="single" w:sz="4" w:space="0" w:color="auto"/>
              <w:left w:val="nil"/>
              <w:bottom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43" w:type="dxa"/>
            <w:tcBorders>
              <w:top w:val="single" w:sz="4" w:space="0" w:color="auto"/>
              <w:bottom w:val="nil"/>
            </w:tcBorders>
          </w:tcPr>
          <w:p w:rsidR="005E7A8C" w:rsidRPr="006B67E6" w:rsidRDefault="005E7A8C" w:rsidP="005E7A8C">
            <w:pPr>
              <w:jc w:val="center"/>
              <w:rPr>
                <w:rFonts w:ascii="Browallia New" w:hAnsi="Browallia New" w:cs="Browallia New"/>
                <w:sz w:val="28"/>
              </w:rPr>
            </w:pPr>
            <w:r>
              <w:rPr>
                <w:rFonts w:ascii="Browallia New" w:hAnsi="Browallia New" w:cs="Browallia New"/>
                <w:sz w:val="28"/>
              </w:rPr>
              <w:t>000</w:t>
            </w:r>
          </w:p>
        </w:tc>
        <w:tc>
          <w:tcPr>
            <w:tcW w:w="1898" w:type="dxa"/>
            <w:tcBorders>
              <w:top w:val="single" w:sz="4" w:space="0" w:color="auto"/>
              <w:bottom w:val="nil"/>
              <w:right w:val="nil"/>
            </w:tcBorders>
          </w:tcPr>
          <w:p w:rsidR="005E7A8C" w:rsidRPr="006B67E6" w:rsidRDefault="005E7A8C" w:rsidP="005E7A8C">
            <w:pPr>
              <w:jc w:val="center"/>
              <w:rPr>
                <w:rFonts w:ascii="Browallia New" w:hAnsi="Browallia New" w:cs="Browallia New"/>
                <w:sz w:val="28"/>
              </w:rPr>
            </w:pPr>
            <w:r>
              <w:rPr>
                <w:rFonts w:ascii="Browallia New" w:hAnsi="Browallia New" w:cs="Browallia New"/>
                <w:sz w:val="28"/>
              </w:rPr>
              <w:t>000</w:t>
            </w:r>
          </w:p>
        </w:tc>
      </w:tr>
      <w:tr w:rsidR="005E7A8C" w:rsidRPr="006B67E6" w:rsidTr="005E7A8C">
        <w:trPr>
          <w:trHeight w:val="432"/>
          <w:jc w:val="center"/>
        </w:trPr>
        <w:tc>
          <w:tcPr>
            <w:tcW w:w="1196" w:type="dxa"/>
            <w:tcBorders>
              <w:top w:val="nil"/>
              <w:left w:val="nil"/>
              <w:bottom w:val="nil"/>
              <w:right w:val="nil"/>
            </w:tcBorders>
          </w:tcPr>
          <w:p w:rsidR="005E7A8C" w:rsidRPr="006B67E6" w:rsidRDefault="005E7A8C" w:rsidP="00303837">
            <w:pPr>
              <w:jc w:val="thaiDistribute"/>
              <w:rPr>
                <w:rFonts w:ascii="Browallia New" w:hAnsi="Browallia New" w:cs="Browallia New"/>
                <w:sz w:val="28"/>
              </w:rPr>
            </w:pPr>
            <w:r>
              <w:rPr>
                <w:rFonts w:ascii="Browallia New" w:hAnsi="Browallia New" w:cs="Browallia New"/>
                <w:sz w:val="28"/>
              </w:rPr>
              <w:t>Data 2</w:t>
            </w:r>
          </w:p>
        </w:tc>
        <w:tc>
          <w:tcPr>
            <w:tcW w:w="3420" w:type="dxa"/>
            <w:tcBorders>
              <w:top w:val="nil"/>
              <w:left w:val="nil"/>
              <w:bottom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43" w:type="dxa"/>
            <w:tcBorders>
              <w:top w:val="nil"/>
              <w:bottom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98" w:type="dxa"/>
            <w:tcBorders>
              <w:top w:val="nil"/>
              <w:bottom w:val="nil"/>
              <w:right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r>
      <w:tr w:rsidR="005E7A8C" w:rsidRPr="006B67E6" w:rsidTr="005E7A8C">
        <w:trPr>
          <w:trHeight w:val="432"/>
          <w:jc w:val="center"/>
        </w:trPr>
        <w:tc>
          <w:tcPr>
            <w:tcW w:w="1196" w:type="dxa"/>
            <w:tcBorders>
              <w:top w:val="nil"/>
              <w:left w:val="nil"/>
              <w:bottom w:val="nil"/>
              <w:right w:val="nil"/>
            </w:tcBorders>
          </w:tcPr>
          <w:p w:rsidR="005E7A8C" w:rsidRPr="006B67E6" w:rsidRDefault="005E7A8C" w:rsidP="00303837">
            <w:pPr>
              <w:jc w:val="thaiDistribute"/>
              <w:rPr>
                <w:rFonts w:ascii="Browallia New" w:hAnsi="Browallia New" w:cs="Browallia New"/>
                <w:sz w:val="28"/>
              </w:rPr>
            </w:pPr>
            <w:r>
              <w:rPr>
                <w:rFonts w:ascii="Browallia New" w:hAnsi="Browallia New" w:cs="Browallia New"/>
                <w:sz w:val="28"/>
              </w:rPr>
              <w:t>Data 3</w:t>
            </w:r>
          </w:p>
        </w:tc>
        <w:tc>
          <w:tcPr>
            <w:tcW w:w="3420" w:type="dxa"/>
            <w:tcBorders>
              <w:top w:val="nil"/>
              <w:left w:val="nil"/>
              <w:bottom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43" w:type="dxa"/>
            <w:tcBorders>
              <w:top w:val="nil"/>
              <w:bottom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98" w:type="dxa"/>
            <w:tcBorders>
              <w:top w:val="nil"/>
              <w:bottom w:val="nil"/>
              <w:right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r>
      <w:tr w:rsidR="005E7A8C" w:rsidRPr="006B67E6" w:rsidTr="005E7A8C">
        <w:trPr>
          <w:trHeight w:val="432"/>
          <w:jc w:val="center"/>
        </w:trPr>
        <w:tc>
          <w:tcPr>
            <w:tcW w:w="1196" w:type="dxa"/>
            <w:tcBorders>
              <w:top w:val="nil"/>
              <w:left w:val="nil"/>
              <w:bottom w:val="single" w:sz="4" w:space="0" w:color="auto"/>
              <w:right w:val="nil"/>
            </w:tcBorders>
          </w:tcPr>
          <w:p w:rsidR="005E7A8C" w:rsidRPr="006B67E6" w:rsidRDefault="005E7A8C" w:rsidP="00303837">
            <w:pPr>
              <w:jc w:val="thaiDistribute"/>
              <w:rPr>
                <w:rFonts w:ascii="Browallia New" w:hAnsi="Browallia New" w:cs="Browallia New"/>
                <w:sz w:val="28"/>
              </w:rPr>
            </w:pPr>
            <w:r>
              <w:rPr>
                <w:rFonts w:ascii="Browallia New" w:hAnsi="Browallia New" w:cs="Browallia New"/>
                <w:sz w:val="28"/>
              </w:rPr>
              <w:t>Data 4</w:t>
            </w:r>
          </w:p>
        </w:tc>
        <w:tc>
          <w:tcPr>
            <w:tcW w:w="3420" w:type="dxa"/>
            <w:tcBorders>
              <w:top w:val="nil"/>
              <w:left w:val="nil"/>
              <w:bottom w:val="single" w:sz="4" w:space="0" w:color="auto"/>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43" w:type="dxa"/>
            <w:tcBorders>
              <w:top w:val="nil"/>
              <w:bottom w:val="single" w:sz="4" w:space="0" w:color="auto"/>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c>
          <w:tcPr>
            <w:tcW w:w="1898" w:type="dxa"/>
            <w:tcBorders>
              <w:top w:val="nil"/>
              <w:bottom w:val="single" w:sz="4" w:space="0" w:color="auto"/>
              <w:right w:val="nil"/>
            </w:tcBorders>
          </w:tcPr>
          <w:p w:rsidR="005E7A8C" w:rsidRPr="006B67E6" w:rsidRDefault="005E7A8C" w:rsidP="00303837">
            <w:pPr>
              <w:jc w:val="center"/>
              <w:rPr>
                <w:rFonts w:ascii="Browallia New" w:hAnsi="Browallia New" w:cs="Browallia New"/>
                <w:sz w:val="28"/>
              </w:rPr>
            </w:pPr>
            <w:r>
              <w:rPr>
                <w:rFonts w:ascii="Browallia New" w:hAnsi="Browallia New" w:cs="Browallia New"/>
                <w:sz w:val="28"/>
              </w:rPr>
              <w:t>000</w:t>
            </w:r>
          </w:p>
        </w:tc>
      </w:tr>
    </w:tbl>
    <w:p w:rsidR="000C3E98" w:rsidRPr="006B67E6" w:rsidRDefault="000C3E98" w:rsidP="00950A47">
      <w:pPr>
        <w:spacing w:after="0" w:line="240" w:lineRule="auto"/>
        <w:ind w:firstLine="1080"/>
        <w:jc w:val="thaiDistribute"/>
        <w:rPr>
          <w:rFonts w:ascii="Browallia New" w:hAnsi="Browallia New" w:cs="Browallia New"/>
          <w:sz w:val="28"/>
        </w:rPr>
      </w:pPr>
      <w:r w:rsidRPr="006B67E6">
        <w:rPr>
          <w:rFonts w:ascii="Browallia New" w:hAnsi="Browallia New" w:cs="Browallia New"/>
          <w:sz w:val="28"/>
        </w:rPr>
        <w:t xml:space="preserve">* </w:t>
      </w:r>
      <w:r w:rsidR="00955960">
        <w:rPr>
          <w:rFonts w:ascii="Browallia New" w:hAnsi="Browallia New" w:cs="Browallia New"/>
          <w:sz w:val="28"/>
        </w:rPr>
        <w:t xml:space="preserve">Display </w:t>
      </w:r>
      <w:r w:rsidR="005E7A8C">
        <w:rPr>
          <w:rFonts w:ascii="Browallia New" w:hAnsi="Browallia New" w:cs="Browallia New"/>
          <w:sz w:val="28"/>
        </w:rPr>
        <w:t>Note</w:t>
      </w:r>
    </w:p>
    <w:p w:rsidR="000C3E98" w:rsidRPr="006B67E6" w:rsidRDefault="000C3E98" w:rsidP="000C3E98">
      <w:pPr>
        <w:spacing w:after="0" w:line="240" w:lineRule="auto"/>
        <w:rPr>
          <w:rFonts w:ascii="Browallia New" w:hAnsi="Browallia New" w:cs="Browallia New"/>
          <w:b/>
          <w:bCs/>
          <w:sz w:val="20"/>
          <w:szCs w:val="20"/>
        </w:rPr>
      </w:pPr>
    </w:p>
    <w:p w:rsidR="000C3E98" w:rsidRPr="006B67E6" w:rsidRDefault="000C3E98" w:rsidP="000C3E98">
      <w:pPr>
        <w:spacing w:after="0" w:line="240" w:lineRule="auto"/>
        <w:rPr>
          <w:rFonts w:ascii="Browallia New" w:hAnsi="Browallia New" w:cs="Browallia New"/>
          <w:b/>
          <w:bCs/>
          <w:sz w:val="20"/>
          <w:szCs w:val="20"/>
        </w:rPr>
        <w:sectPr w:rsidR="000C3E98" w:rsidRPr="006B67E6" w:rsidSect="000C3E98">
          <w:type w:val="continuous"/>
          <w:pgSz w:w="11906" w:h="16838" w:code="9"/>
          <w:pgMar w:top="562" w:right="720" w:bottom="562" w:left="720" w:header="706" w:footer="706" w:gutter="0"/>
          <w:cols w:space="708"/>
          <w:docGrid w:linePitch="360"/>
        </w:sectPr>
      </w:pPr>
    </w:p>
    <w:p w:rsidR="00AC7DC2" w:rsidRDefault="005E7A8C" w:rsidP="00AC7DC2">
      <w:pPr>
        <w:spacing w:after="0" w:line="240" w:lineRule="auto"/>
        <w:ind w:firstLine="720"/>
        <w:jc w:val="thaiDistribute"/>
        <w:rPr>
          <w:rFonts w:ascii="Browallia New" w:hAnsi="Browallia New" w:cs="Browallia New"/>
          <w:b/>
          <w:bCs/>
          <w:sz w:val="28"/>
        </w:rPr>
      </w:pPr>
      <w:r w:rsidRPr="00A15DB9">
        <w:rPr>
          <w:rFonts w:ascii="Browallia New" w:hAnsi="Browallia New" w:cs="Browallia New"/>
          <w:b/>
          <w:bCs/>
          <w:sz w:val="28"/>
          <w:highlight w:val="yellow"/>
        </w:rPr>
        <w:lastRenderedPageBreak/>
        <w:t>Materials and Method:</w:t>
      </w:r>
      <w:r w:rsidRPr="006B67E6">
        <w:rPr>
          <w:rFonts w:ascii="Browallia New" w:hAnsi="Browallia New" w:cs="Browallia New"/>
          <w:b/>
          <w:bCs/>
          <w:sz w:val="28"/>
        </w:rPr>
        <w:t xml:space="preserve"> </w:t>
      </w:r>
      <w:r w:rsidRPr="00A15DB9">
        <w:rPr>
          <w:rStyle w:val="shorttext"/>
          <w:rFonts w:ascii="Browallia New" w:hAnsi="Browallia New" w:cs="Browallia New"/>
          <w:sz w:val="28"/>
        </w:rPr>
        <w:t xml:space="preserve">The mission of the consortium was to foster a formal link, on an institutional basis, in recognition of the long-term development plan of the Ministry of University Affairs to enhance the academic, research, and clinical programs of their Schools of Pharmacy and Pharmaceutical Sciences. The long-term goal of the program was to expand the number of pharmacy schools and pharmacy faculty members in Thailand, and the </w:t>
      </w:r>
      <w:r w:rsidRPr="00A15DB9">
        <w:rPr>
          <w:rStyle w:val="shorttext"/>
          <w:rFonts w:ascii="Browallia New" w:hAnsi="Browallia New" w:cs="Browallia New"/>
          <w:sz w:val="28"/>
        </w:rPr>
        <w:lastRenderedPageBreak/>
        <w:t>subsequent training of additional pharmacists for practice; thereby, strengthening both pharmacy education and practice to improve the health and welfare of the Thai people</w:t>
      </w:r>
      <w:r w:rsidRPr="006B67E6">
        <w:rPr>
          <w:rFonts w:ascii="Browallia New" w:hAnsi="Browallia New" w:cs="Browallia New"/>
          <w:sz w:val="28"/>
        </w:rPr>
        <w:t xml:space="preserve">. </w:t>
      </w:r>
      <w:r w:rsidRPr="00A15DB9">
        <w:rPr>
          <w:rFonts w:ascii="Browallia New" w:hAnsi="Browallia New" w:cs="Browallia New"/>
          <w:b/>
          <w:bCs/>
          <w:sz w:val="28"/>
          <w:highlight w:val="yellow"/>
        </w:rPr>
        <w:t>Results:</w:t>
      </w:r>
      <w:r w:rsidRPr="006B67E6">
        <w:rPr>
          <w:rFonts w:ascii="Browallia New" w:hAnsi="Browallia New" w:cs="Browallia New"/>
          <w:sz w:val="28"/>
        </w:rPr>
        <w:t xml:space="preserve"> </w:t>
      </w:r>
      <w:r w:rsidRPr="00A15DB9">
        <w:rPr>
          <w:rFonts w:ascii="Browallia New" w:hAnsi="Browallia New" w:cs="Browallia New"/>
          <w:sz w:val="28"/>
        </w:rPr>
        <w:t>Currently, there are now 18 Thai and 16 US schools of pharmacy in the consortium. In July 2008, the MOA was renewed for an additional fourteen years, with consideration in 2022 to extend it again to 2037</w:t>
      </w:r>
      <w:r w:rsidRPr="006B67E6">
        <w:rPr>
          <w:rFonts w:ascii="Browallia New" w:hAnsi="Browallia New" w:cs="Browallia New"/>
          <w:sz w:val="28"/>
        </w:rPr>
        <w:t xml:space="preserve">. </w:t>
      </w:r>
      <w:r w:rsidR="00AC7DC2" w:rsidRPr="005E7A8C">
        <w:rPr>
          <w:rFonts w:ascii="Browallia New" w:hAnsi="Browallia New" w:cs="Browallia New"/>
          <w:b/>
          <w:bCs/>
          <w:sz w:val="28"/>
        </w:rPr>
        <w:t>Picture 1</w:t>
      </w:r>
      <w:r w:rsidR="00AC7DC2">
        <w:rPr>
          <w:rFonts w:ascii="Browallia New" w:hAnsi="Browallia New" w:cs="Browallia New"/>
          <w:b/>
          <w:bCs/>
          <w:sz w:val="28"/>
        </w:rPr>
        <w:t>.</w:t>
      </w:r>
    </w:p>
    <w:p w:rsidR="00AC7DC2" w:rsidRPr="00AC7DC2" w:rsidRDefault="00AC7DC2" w:rsidP="00AC7DC2">
      <w:pPr>
        <w:spacing w:after="0" w:line="240" w:lineRule="auto"/>
        <w:ind w:firstLine="720"/>
        <w:jc w:val="thaiDistribute"/>
        <w:rPr>
          <w:rFonts w:ascii="Browallia New" w:hAnsi="Browallia New" w:cs="Browallia New"/>
          <w:b/>
          <w:bCs/>
          <w:sz w:val="28"/>
        </w:rPr>
        <w:sectPr w:rsidR="00AC7DC2" w:rsidRPr="00AC7DC2" w:rsidSect="00E722CE">
          <w:type w:val="continuous"/>
          <w:pgSz w:w="11906" w:h="16838" w:code="9"/>
          <w:pgMar w:top="562" w:right="720" w:bottom="562" w:left="720" w:header="706" w:footer="706" w:gutter="0"/>
          <w:cols w:num="2" w:space="708"/>
          <w:docGrid w:linePitch="360"/>
        </w:sectPr>
      </w:pPr>
    </w:p>
    <w:p w:rsidR="00950A47" w:rsidRPr="00AC7DC2" w:rsidRDefault="00AC7DC2" w:rsidP="00AC7DC2">
      <w:pPr>
        <w:spacing w:after="0" w:line="228" w:lineRule="auto"/>
        <w:jc w:val="center"/>
        <w:rPr>
          <w:rFonts w:ascii="Browallia New" w:hAnsi="Browallia New" w:cs="Browallia New"/>
          <w:sz w:val="28"/>
        </w:rPr>
      </w:pPr>
      <w:r>
        <w:rPr>
          <w:rFonts w:ascii="Browallia New" w:hAnsi="Browallia New" w:cs="Browallia New" w:hint="cs"/>
          <w:noProof/>
          <w:sz w:val="28"/>
        </w:rPr>
        <w:lastRenderedPageBreak/>
        <w:drawing>
          <wp:inline distT="0" distB="0" distL="0" distR="0">
            <wp:extent cx="3609262" cy="24195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3609329" cy="2419609"/>
                    </a:xfrm>
                    <a:prstGeom prst="rect">
                      <a:avLst/>
                    </a:prstGeom>
                    <a:noFill/>
                    <a:ln>
                      <a:noFill/>
                    </a:ln>
                  </pic:spPr>
                </pic:pic>
              </a:graphicData>
            </a:graphic>
          </wp:inline>
        </w:drawing>
      </w:r>
    </w:p>
    <w:p w:rsidR="00950A47" w:rsidRPr="006B67E6" w:rsidRDefault="005E7A8C" w:rsidP="00AC7DC2">
      <w:pPr>
        <w:spacing w:after="0" w:line="228" w:lineRule="auto"/>
        <w:jc w:val="center"/>
        <w:rPr>
          <w:rFonts w:ascii="Browallia New" w:hAnsi="Browallia New" w:cs="Browallia New"/>
          <w:sz w:val="28"/>
        </w:rPr>
      </w:pPr>
      <w:r w:rsidRPr="005E7A8C">
        <w:rPr>
          <w:rFonts w:ascii="Browallia New" w:hAnsi="Browallia New" w:cs="Browallia New"/>
          <w:b/>
          <w:bCs/>
          <w:sz w:val="28"/>
        </w:rPr>
        <w:t>Picture 1</w:t>
      </w:r>
      <w:r w:rsidR="00AC7DC2">
        <w:rPr>
          <w:rFonts w:ascii="Browallia New" w:hAnsi="Browallia New" w:cs="Browallia New"/>
          <w:sz w:val="28"/>
        </w:rPr>
        <w:t xml:space="preserve"> </w:t>
      </w:r>
      <w:r w:rsidR="00AC7DC2" w:rsidRPr="00A15DB9">
        <w:rPr>
          <w:rStyle w:val="hps"/>
          <w:rFonts w:ascii="Browallia New" w:hAnsi="Browallia New" w:cs="Browallia New"/>
          <w:sz w:val="28"/>
        </w:rPr>
        <w:t>The US-Thai Consortium for the Development of Pharmacy Education in Thailand</w:t>
      </w:r>
    </w:p>
    <w:p w:rsidR="00950A47" w:rsidRPr="006B67E6" w:rsidRDefault="00950A47" w:rsidP="00DE1A19">
      <w:pPr>
        <w:spacing w:after="0" w:line="240" w:lineRule="auto"/>
        <w:jc w:val="thaiDistribute"/>
        <w:rPr>
          <w:rFonts w:ascii="Browallia New" w:hAnsi="Browallia New" w:cs="Browallia New"/>
          <w:b/>
          <w:bCs/>
          <w:sz w:val="16"/>
          <w:szCs w:val="16"/>
        </w:rPr>
      </w:pPr>
    </w:p>
    <w:p w:rsidR="00950A47" w:rsidRPr="006B67E6" w:rsidRDefault="00950A47" w:rsidP="00DE1A19">
      <w:pPr>
        <w:spacing w:after="0" w:line="240" w:lineRule="auto"/>
        <w:rPr>
          <w:rFonts w:ascii="Browallia New" w:hAnsi="Browallia New" w:cs="Browallia New"/>
          <w:b/>
          <w:bCs/>
          <w:sz w:val="16"/>
          <w:szCs w:val="16"/>
        </w:rPr>
        <w:sectPr w:rsidR="00950A47" w:rsidRPr="006B67E6" w:rsidSect="00950A47">
          <w:type w:val="continuous"/>
          <w:pgSz w:w="11906" w:h="16838" w:code="9"/>
          <w:pgMar w:top="562" w:right="720" w:bottom="562" w:left="720" w:header="706" w:footer="706" w:gutter="0"/>
          <w:cols w:space="708"/>
          <w:docGrid w:linePitch="360"/>
        </w:sectPr>
      </w:pPr>
    </w:p>
    <w:p w:rsidR="005E7A8C" w:rsidRDefault="005E7A8C" w:rsidP="005E7A8C">
      <w:pPr>
        <w:spacing w:after="0" w:line="240" w:lineRule="auto"/>
        <w:ind w:firstLine="720"/>
        <w:jc w:val="thaiDistribute"/>
        <w:rPr>
          <w:rFonts w:ascii="Browallia New" w:hAnsi="Browallia New" w:cs="Browallia New"/>
          <w:b/>
          <w:bCs/>
          <w:sz w:val="32"/>
          <w:szCs w:val="32"/>
        </w:rPr>
      </w:pPr>
      <w:r w:rsidRPr="00A15DB9">
        <w:rPr>
          <w:rFonts w:ascii="Browallia New" w:hAnsi="Browallia New" w:cs="Browallia New"/>
          <w:b/>
          <w:bCs/>
          <w:sz w:val="28"/>
          <w:highlight w:val="yellow"/>
        </w:rPr>
        <w:lastRenderedPageBreak/>
        <w:t>Conclusion:</w:t>
      </w:r>
      <w:r w:rsidRPr="006B67E6">
        <w:rPr>
          <w:rFonts w:ascii="Browallia New" w:hAnsi="Browallia New" w:cs="Browallia New"/>
          <w:sz w:val="28"/>
        </w:rPr>
        <w:t xml:space="preserve"> </w:t>
      </w:r>
      <w:r w:rsidRPr="00A15DB9">
        <w:rPr>
          <w:rStyle w:val="hps"/>
          <w:rFonts w:ascii="Browallia New" w:hAnsi="Browallia New" w:cs="Browallia New"/>
          <w:sz w:val="28"/>
        </w:rPr>
        <w:t xml:space="preserve">Since last two years, US-Thai Consortium Hosts 20th Anniversary Conference at School of Pharmacy held on for May 28-30, 2014 at the University of Maryland School of Pharmacy.Three-day conference </w:t>
      </w:r>
      <w:r w:rsidRPr="00A15DB9">
        <w:rPr>
          <w:rStyle w:val="hps"/>
          <w:rFonts w:ascii="Browallia New" w:hAnsi="Browallia New" w:cs="Browallia New"/>
          <w:sz w:val="28"/>
        </w:rPr>
        <w:lastRenderedPageBreak/>
        <w:t>offers opportunity for faculty, staff, and students from schools of pharmacy across Thailand and the United States to reflect on Consortium’s past achievements and plan future initiatives</w:t>
      </w:r>
      <w:r w:rsidRPr="006B67E6">
        <w:rPr>
          <w:rFonts w:ascii="Browallia New" w:hAnsi="Browallia New" w:cs="Browallia New"/>
          <w:sz w:val="28"/>
        </w:rPr>
        <w:t>.</w:t>
      </w:r>
      <w:r>
        <w:rPr>
          <w:rFonts w:ascii="Browallia New" w:hAnsi="Browallia New" w:cs="Browallia New"/>
          <w:sz w:val="28"/>
        </w:rPr>
        <w:t xml:space="preserve"> </w:t>
      </w:r>
      <w:r w:rsidRPr="005B704F">
        <w:rPr>
          <w:rFonts w:ascii="Browallia New" w:hAnsi="Browallia New" w:cs="Browallia New"/>
          <w:sz w:val="28"/>
          <w:highlight w:val="yellow"/>
        </w:rPr>
        <w:t>(Browallia New, Regular, Size 14)</w:t>
      </w:r>
    </w:p>
    <w:p w:rsidR="005E7A8C" w:rsidRDefault="005E7A8C" w:rsidP="009675A7">
      <w:pPr>
        <w:spacing w:after="0" w:line="240" w:lineRule="auto"/>
        <w:jc w:val="thaiDistribute"/>
        <w:rPr>
          <w:rFonts w:ascii="Browallia New" w:hAnsi="Browallia New" w:cs="Browallia New"/>
          <w:b/>
          <w:bCs/>
          <w:sz w:val="32"/>
          <w:szCs w:val="32"/>
        </w:rPr>
      </w:pPr>
    </w:p>
    <w:p w:rsidR="005E7A8C" w:rsidRPr="00AC7DC2" w:rsidRDefault="005E7A8C" w:rsidP="005E7A8C">
      <w:pPr>
        <w:spacing w:after="0" w:line="240" w:lineRule="auto"/>
        <w:jc w:val="thaiDistribute"/>
        <w:rPr>
          <w:rFonts w:ascii="Browallia New" w:hAnsi="Browallia New" w:cs="Browallia New"/>
          <w:b/>
          <w:bCs/>
          <w:sz w:val="32"/>
          <w:szCs w:val="32"/>
        </w:rPr>
      </w:pPr>
      <w:r w:rsidRPr="00AC7DC2">
        <w:rPr>
          <w:rFonts w:ascii="Browallia New" w:hAnsi="Browallia New" w:cs="Browallia New"/>
          <w:b/>
          <w:bCs/>
          <w:sz w:val="32"/>
          <w:szCs w:val="32"/>
        </w:rPr>
        <w:t>References</w:t>
      </w:r>
    </w:p>
    <w:p w:rsidR="00AC7DC2" w:rsidRPr="00AC7DC2" w:rsidRDefault="00AC7DC2" w:rsidP="009675A7">
      <w:pPr>
        <w:spacing w:after="0" w:line="240" w:lineRule="auto"/>
        <w:ind w:left="720" w:hanging="720"/>
        <w:rPr>
          <w:rFonts w:ascii="Browallia New" w:hAnsi="Browallia New" w:cs="Browallia New"/>
          <w:noProof/>
          <w:sz w:val="28"/>
        </w:rPr>
      </w:pPr>
      <w:r w:rsidRPr="00AC7DC2">
        <w:rPr>
          <w:rFonts w:ascii="Browallia New" w:hAnsi="Browallia New" w:cs="Browallia New"/>
          <w:noProof/>
          <w:sz w:val="28"/>
        </w:rPr>
        <w:t xml:space="preserve">Gheorghiade M, Abraham WT, Albert NM, </w:t>
      </w:r>
      <w:r w:rsidRPr="009675A7">
        <w:rPr>
          <w:rFonts w:ascii="Browallia New" w:hAnsi="Browallia New" w:cs="Browallia New"/>
          <w:i/>
          <w:iCs/>
          <w:noProof/>
          <w:sz w:val="28"/>
        </w:rPr>
        <w:t>et al</w:t>
      </w:r>
      <w:r w:rsidRPr="00AC7DC2">
        <w:rPr>
          <w:rFonts w:ascii="Browallia New" w:hAnsi="Browallia New" w:cs="Browallia New"/>
          <w:noProof/>
          <w:sz w:val="28"/>
        </w:rPr>
        <w:t xml:space="preserve">. Systolic blood pressure at admission, clinical characteristics, and outcomes in patients hospitalized with acute heart failure. </w:t>
      </w:r>
      <w:r w:rsidRPr="009675A7">
        <w:rPr>
          <w:rFonts w:ascii="Browallia New" w:hAnsi="Browallia New" w:cs="Browallia New"/>
          <w:i/>
          <w:iCs/>
          <w:noProof/>
          <w:sz w:val="28"/>
        </w:rPr>
        <w:t>JAMA</w:t>
      </w:r>
      <w:r w:rsidRPr="00AC7DC2">
        <w:rPr>
          <w:rFonts w:ascii="Browallia New" w:hAnsi="Browallia New" w:cs="Browallia New"/>
          <w:noProof/>
          <w:sz w:val="28"/>
        </w:rPr>
        <w:t xml:space="preserve"> 2006; 296(3): 2217-2226.</w:t>
      </w:r>
    </w:p>
    <w:p w:rsidR="00AC7DC2" w:rsidRPr="00AC7DC2" w:rsidRDefault="00AC7DC2" w:rsidP="009675A7">
      <w:pPr>
        <w:spacing w:after="0" w:line="240" w:lineRule="auto"/>
        <w:ind w:left="720" w:hanging="720"/>
        <w:rPr>
          <w:rFonts w:ascii="Browallia New" w:hAnsi="Browallia New" w:cs="Browallia New"/>
          <w:noProof/>
          <w:sz w:val="28"/>
        </w:rPr>
      </w:pPr>
      <w:r w:rsidRPr="00AC7DC2">
        <w:rPr>
          <w:rFonts w:ascii="Browallia New" w:hAnsi="Browallia New" w:cs="Browallia New"/>
          <w:noProof/>
          <w:sz w:val="28"/>
        </w:rPr>
        <w:t xml:space="preserve">Surveillance system reported in CDI, 2008 [editorial]. </w:t>
      </w:r>
      <w:r w:rsidRPr="009675A7">
        <w:rPr>
          <w:rFonts w:ascii="Browallia New" w:hAnsi="Browallia New" w:cs="Browallia New"/>
          <w:i/>
          <w:iCs/>
          <w:noProof/>
          <w:sz w:val="28"/>
        </w:rPr>
        <w:t>Commun Dis Intell</w:t>
      </w:r>
      <w:r w:rsidRPr="00AC7DC2">
        <w:rPr>
          <w:rFonts w:ascii="Browallia New" w:hAnsi="Browallia New" w:cs="Browallia New"/>
          <w:noProof/>
          <w:sz w:val="28"/>
        </w:rPr>
        <w:t xml:space="preserve"> 2008; 32(1): 134-138.</w:t>
      </w:r>
    </w:p>
    <w:p w:rsidR="00AC7DC2" w:rsidRPr="00AC7DC2" w:rsidRDefault="00AC7DC2" w:rsidP="009675A7">
      <w:pPr>
        <w:spacing w:after="0" w:line="240" w:lineRule="auto"/>
        <w:ind w:left="720" w:hanging="720"/>
        <w:rPr>
          <w:rFonts w:ascii="Browallia New" w:hAnsi="Browallia New" w:cs="Browallia New"/>
          <w:noProof/>
          <w:sz w:val="28"/>
        </w:rPr>
      </w:pPr>
      <w:r w:rsidRPr="00AC7DC2">
        <w:rPr>
          <w:rFonts w:ascii="Browallia New" w:hAnsi="Browallia New" w:cs="Browallia New"/>
          <w:noProof/>
          <w:sz w:val="28"/>
        </w:rPr>
        <w:t xml:space="preserve">Felmingham D. Comparative antimicrobial susceptibility of respiratory tract pathogens. </w:t>
      </w:r>
      <w:r w:rsidRPr="009675A7">
        <w:rPr>
          <w:rFonts w:ascii="Browallia New" w:hAnsi="Browallia New" w:cs="Browallia New"/>
          <w:i/>
          <w:iCs/>
          <w:noProof/>
          <w:sz w:val="28"/>
        </w:rPr>
        <w:t>Chemotherapy</w:t>
      </w:r>
      <w:r w:rsidRPr="00AC7DC2">
        <w:rPr>
          <w:rFonts w:ascii="Browallia New" w:hAnsi="Browallia New" w:cs="Browallia New"/>
          <w:noProof/>
          <w:sz w:val="28"/>
        </w:rPr>
        <w:t xml:space="preserve"> 2004; 50 Suppl1: 3-10.</w:t>
      </w:r>
    </w:p>
    <w:p w:rsidR="005E7A8C" w:rsidRDefault="00AC7DC2" w:rsidP="009675A7">
      <w:pPr>
        <w:spacing w:after="0" w:line="240" w:lineRule="auto"/>
        <w:ind w:left="720" w:hanging="720"/>
        <w:rPr>
          <w:rFonts w:ascii="Browallia New" w:hAnsi="Browallia New" w:cs="Browallia New"/>
          <w:b/>
          <w:bCs/>
          <w:sz w:val="28"/>
        </w:rPr>
      </w:pPr>
      <w:r w:rsidRPr="00AC7DC2">
        <w:rPr>
          <w:rFonts w:ascii="Browallia New" w:hAnsi="Browallia New" w:cs="Browallia New"/>
          <w:noProof/>
          <w:sz w:val="28"/>
        </w:rPr>
        <w:t xml:space="preserve">Payne DK, Sullivan MD, Massie MJ.  Women’s psychological reactions to breast cancer. </w:t>
      </w:r>
      <w:r w:rsidRPr="009675A7">
        <w:rPr>
          <w:rFonts w:ascii="Browallia New" w:hAnsi="Browallia New" w:cs="Browallia New"/>
          <w:i/>
          <w:iCs/>
          <w:noProof/>
          <w:sz w:val="28"/>
        </w:rPr>
        <w:t>Semin Oncol</w:t>
      </w:r>
      <w:r w:rsidRPr="00AC7DC2">
        <w:rPr>
          <w:rFonts w:ascii="Browallia New" w:hAnsi="Browallia New" w:cs="Browallia New"/>
          <w:noProof/>
          <w:sz w:val="28"/>
        </w:rPr>
        <w:t xml:space="preserve"> 1996; 23(1 Suppl 2): 89-97.</w:t>
      </w: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AC7DC2">
      <w:pPr>
        <w:spacing w:after="0" w:line="240" w:lineRule="auto"/>
        <w:ind w:left="720" w:hanging="720"/>
        <w:jc w:val="thaiDistribute"/>
        <w:rPr>
          <w:rFonts w:ascii="Browallia New" w:hAnsi="Browallia New" w:cs="Browallia New"/>
          <w:b/>
          <w:bCs/>
          <w:sz w:val="28"/>
        </w:rPr>
        <w:sectPr w:rsidR="00AC7DC2" w:rsidSect="00AC7DC2">
          <w:headerReference w:type="even" r:id="rId12"/>
          <w:headerReference w:type="default" r:id="rId13"/>
          <w:headerReference w:type="first" r:id="rId14"/>
          <w:footerReference w:type="first" r:id="rId15"/>
          <w:type w:val="continuous"/>
          <w:pgSz w:w="11906" w:h="16838" w:code="9"/>
          <w:pgMar w:top="562" w:right="720" w:bottom="562" w:left="720" w:header="706" w:footer="706" w:gutter="0"/>
          <w:cols w:num="2" w:space="708"/>
          <w:docGrid w:linePitch="360"/>
        </w:sectPr>
      </w:pPr>
    </w:p>
    <w:p w:rsidR="00AC7DC2" w:rsidRPr="006B67E6" w:rsidRDefault="00AC7DC2" w:rsidP="00AC7DC2">
      <w:pPr>
        <w:spacing w:after="0" w:line="240" w:lineRule="auto"/>
        <w:ind w:left="720" w:hanging="720"/>
        <w:jc w:val="thaiDistribute"/>
        <w:rPr>
          <w:rFonts w:ascii="Browallia New" w:hAnsi="Browallia New" w:cs="Browallia New"/>
          <w:b/>
          <w:bCs/>
          <w:sz w:val="28"/>
        </w:rPr>
      </w:pPr>
    </w:p>
    <w:p w:rsidR="00AC7DC2" w:rsidRDefault="00AC7DC2" w:rsidP="00DE1A19">
      <w:pPr>
        <w:spacing w:after="0" w:line="240" w:lineRule="auto"/>
        <w:rPr>
          <w:rFonts w:ascii="Browallia New" w:hAnsi="Browallia New" w:cs="Browallia New"/>
          <w:b/>
          <w:bCs/>
          <w:sz w:val="32"/>
          <w:szCs w:val="32"/>
        </w:rPr>
      </w:pPr>
    </w:p>
    <w:sectPr w:rsidR="00AC7DC2" w:rsidSect="00AC7DC2">
      <w:type w:val="continuous"/>
      <w:pgSz w:w="11906" w:h="16838" w:code="9"/>
      <w:pgMar w:top="562" w:right="720" w:bottom="56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9F" w:rsidRDefault="00CB799F" w:rsidP="00FB180E">
      <w:pPr>
        <w:spacing w:after="0" w:line="240" w:lineRule="auto"/>
      </w:pPr>
      <w:r>
        <w:separator/>
      </w:r>
    </w:p>
  </w:endnote>
  <w:endnote w:type="continuationSeparator" w:id="0">
    <w:p w:rsidR="00CB799F" w:rsidRDefault="00CB799F" w:rsidP="00FB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62978"/>
      <w:docPartObj>
        <w:docPartGallery w:val="Page Numbers (Bottom of Page)"/>
        <w:docPartUnique/>
      </w:docPartObj>
    </w:sdtPr>
    <w:sdtEndPr/>
    <w:sdtContent>
      <w:p w:rsidR="005B704F" w:rsidRPr="002E6067" w:rsidRDefault="005B704F" w:rsidP="008370D0">
        <w:pPr>
          <w:pStyle w:val="Footer"/>
          <w:jc w:val="center"/>
        </w:pPr>
        <w:r w:rsidRPr="00FE1D67">
          <w:rPr>
            <w:rFonts w:ascii="Browallia New" w:hAnsi="Browallia New" w:cs="Browallia New"/>
            <w:sz w:val="28"/>
            <w:szCs w:val="36"/>
          </w:rPr>
          <w:fldChar w:fldCharType="begin"/>
        </w:r>
        <w:r w:rsidRPr="00FE1D67">
          <w:rPr>
            <w:rFonts w:ascii="Browallia New" w:hAnsi="Browallia New" w:cs="Browallia New"/>
            <w:sz w:val="28"/>
            <w:szCs w:val="36"/>
          </w:rPr>
          <w:instrText>PAGE   \* MERGEFORMAT</w:instrText>
        </w:r>
        <w:r w:rsidRPr="00FE1D67">
          <w:rPr>
            <w:rFonts w:ascii="Browallia New" w:hAnsi="Browallia New" w:cs="Browallia New"/>
            <w:sz w:val="28"/>
            <w:szCs w:val="36"/>
          </w:rPr>
          <w:fldChar w:fldCharType="separate"/>
        </w:r>
        <w:r w:rsidR="0092636C" w:rsidRPr="0092636C">
          <w:rPr>
            <w:rFonts w:ascii="Browallia New" w:hAnsi="Browallia New" w:cs="Browallia New"/>
            <w:noProof/>
            <w:sz w:val="28"/>
            <w:lang w:val="th-TH"/>
          </w:rPr>
          <w:t>2</w:t>
        </w:r>
        <w:r w:rsidRPr="00FE1D67">
          <w:rPr>
            <w:rFonts w:ascii="Browallia New" w:hAnsi="Browallia New" w:cs="Browallia New"/>
            <w:sz w:val="28"/>
            <w:szCs w:val="3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71787"/>
      <w:docPartObj>
        <w:docPartGallery w:val="Page Numbers (Bottom of Page)"/>
        <w:docPartUnique/>
      </w:docPartObj>
    </w:sdtPr>
    <w:sdtEndPr/>
    <w:sdtContent>
      <w:p w:rsidR="005B704F" w:rsidRDefault="005B704F" w:rsidP="008370D0">
        <w:pPr>
          <w:pStyle w:val="Footer"/>
          <w:jc w:val="center"/>
        </w:pPr>
        <w:r w:rsidRPr="00FE1D67">
          <w:rPr>
            <w:rFonts w:ascii="Browallia New" w:hAnsi="Browallia New" w:cs="Browallia New"/>
            <w:sz w:val="28"/>
            <w:szCs w:val="36"/>
          </w:rPr>
          <w:fldChar w:fldCharType="begin"/>
        </w:r>
        <w:r w:rsidRPr="00FE1D67">
          <w:rPr>
            <w:rFonts w:ascii="Browallia New" w:hAnsi="Browallia New" w:cs="Browallia New"/>
            <w:sz w:val="28"/>
            <w:szCs w:val="36"/>
          </w:rPr>
          <w:instrText>PAGE   \* MERGEFORMAT</w:instrText>
        </w:r>
        <w:r w:rsidRPr="00FE1D67">
          <w:rPr>
            <w:rFonts w:ascii="Browallia New" w:hAnsi="Browallia New" w:cs="Browallia New"/>
            <w:sz w:val="28"/>
            <w:szCs w:val="36"/>
          </w:rPr>
          <w:fldChar w:fldCharType="separate"/>
        </w:r>
        <w:r w:rsidR="0092636C" w:rsidRPr="0092636C">
          <w:rPr>
            <w:rFonts w:ascii="Browallia New" w:hAnsi="Browallia New" w:cs="Browallia New"/>
            <w:noProof/>
            <w:sz w:val="28"/>
            <w:lang w:val="th-TH"/>
          </w:rPr>
          <w:t>1</w:t>
        </w:r>
        <w:r w:rsidRPr="00FE1D67">
          <w:rPr>
            <w:rFonts w:ascii="Browallia New" w:hAnsi="Browallia New" w:cs="Browallia New"/>
            <w:sz w:val="28"/>
            <w:szCs w:val="3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865003"/>
      <w:docPartObj>
        <w:docPartGallery w:val="Page Numbers (Bottom of Page)"/>
        <w:docPartUnique/>
      </w:docPartObj>
    </w:sdtPr>
    <w:sdtEndPr/>
    <w:sdtContent>
      <w:p w:rsidR="005B704F" w:rsidRDefault="005B704F" w:rsidP="00FB180E">
        <w:pPr>
          <w:pStyle w:val="Footer"/>
          <w:jc w:val="center"/>
        </w:pPr>
        <w:r w:rsidRPr="00FE1D67">
          <w:rPr>
            <w:rFonts w:ascii="Browallia New" w:hAnsi="Browallia New" w:cs="Browallia New"/>
            <w:sz w:val="28"/>
            <w:szCs w:val="36"/>
          </w:rPr>
          <w:fldChar w:fldCharType="begin"/>
        </w:r>
        <w:r w:rsidRPr="00FE1D67">
          <w:rPr>
            <w:rFonts w:ascii="Browallia New" w:hAnsi="Browallia New" w:cs="Browallia New"/>
            <w:sz w:val="28"/>
            <w:szCs w:val="36"/>
          </w:rPr>
          <w:instrText>PAGE   \* MERGEFORMAT</w:instrText>
        </w:r>
        <w:r w:rsidRPr="00FE1D67">
          <w:rPr>
            <w:rFonts w:ascii="Browallia New" w:hAnsi="Browallia New" w:cs="Browallia New"/>
            <w:sz w:val="28"/>
            <w:szCs w:val="36"/>
          </w:rPr>
          <w:fldChar w:fldCharType="separate"/>
        </w:r>
        <w:r w:rsidRPr="00185E0D">
          <w:rPr>
            <w:rFonts w:ascii="Browallia New" w:hAnsi="Browallia New" w:cs="Browallia New"/>
            <w:noProof/>
            <w:sz w:val="28"/>
            <w:cs/>
            <w:lang w:val="th-TH"/>
          </w:rPr>
          <w:t>8</w:t>
        </w:r>
        <w:r w:rsidRPr="00FE1D67">
          <w:rPr>
            <w:rFonts w:ascii="Browallia New" w:hAnsi="Browallia New" w:cs="Browallia New"/>
            <w:sz w:val="28"/>
            <w:szCs w:val="3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9F" w:rsidRDefault="00CB799F" w:rsidP="00FB180E">
      <w:pPr>
        <w:spacing w:after="0" w:line="240" w:lineRule="auto"/>
      </w:pPr>
      <w:r>
        <w:separator/>
      </w:r>
    </w:p>
  </w:footnote>
  <w:footnote w:type="continuationSeparator" w:id="0">
    <w:p w:rsidR="00CB799F" w:rsidRDefault="00CB799F" w:rsidP="00FB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F" w:rsidRPr="006B63F3" w:rsidRDefault="009675A7" w:rsidP="008370D0">
    <w:pPr>
      <w:autoSpaceDE w:val="0"/>
      <w:autoSpaceDN w:val="0"/>
      <w:adjustRightInd w:val="0"/>
      <w:spacing w:after="0" w:line="240" w:lineRule="auto"/>
      <w:jc w:val="right"/>
      <w:rPr>
        <w:rFonts w:ascii="Browallia New" w:hAnsi="Browallia New" w:cs="Browallia New"/>
        <w:szCs w:val="22"/>
      </w:rPr>
    </w:pPr>
    <w:r w:rsidRPr="005B704F">
      <w:rPr>
        <w:rFonts w:ascii="Browallia New" w:hAnsi="Browallia New" w:cs="Browallia New"/>
        <w:szCs w:val="22"/>
      </w:rPr>
      <w:t>The Us-Thai Consortium Khon Kaen University Thailand 2016</w:t>
    </w:r>
    <w:r w:rsidR="005B704F">
      <w:rPr>
        <w:rFonts w:ascii="Browallia New" w:hAnsi="Browallia New" w:cs="Browallia New" w:hint="cs"/>
        <w:noProof/>
        <w:szCs w:val="22"/>
      </w:rPr>
      <mc:AlternateContent>
        <mc:Choice Requires="wps">
          <w:drawing>
            <wp:anchor distT="0" distB="0" distL="114300" distR="114300" simplePos="0" relativeHeight="251666432" behindDoc="0" locked="0" layoutInCell="1" allowOverlap="1" wp14:anchorId="50184BA5" wp14:editId="4F1AE031">
              <wp:simplePos x="0" y="0"/>
              <wp:positionH relativeFrom="column">
                <wp:posOffset>-88900</wp:posOffset>
              </wp:positionH>
              <wp:positionV relativeFrom="paragraph">
                <wp:posOffset>-45720</wp:posOffset>
              </wp:positionV>
              <wp:extent cx="2261235" cy="44069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A7" w:rsidRDefault="009675A7" w:rsidP="009675A7">
                          <w:pPr>
                            <w:spacing w:after="0" w:line="240" w:lineRule="auto"/>
                            <w:rPr>
                              <w:rFonts w:ascii="Browallia New" w:hAnsi="Browallia New" w:cs="Browallia New"/>
                              <w:szCs w:val="22"/>
                            </w:rPr>
                          </w:pPr>
                          <w:r>
                            <w:rPr>
                              <w:rFonts w:ascii="Browallia New" w:hAnsi="Browallia New" w:cs="Browallia New"/>
                              <w:szCs w:val="22"/>
                            </w:rPr>
                            <w:t>IJPS</w:t>
                          </w:r>
                        </w:p>
                        <w:p w:rsidR="005B704F" w:rsidRPr="009675A7" w:rsidRDefault="009675A7" w:rsidP="009675A7">
                          <w:pPr>
                            <w:spacing w:after="0" w:line="240" w:lineRule="auto"/>
                            <w:rPr>
                              <w:rFonts w:ascii="Browallia New" w:hAnsi="Browallia New" w:cs="Browallia New"/>
                              <w:szCs w:val="22"/>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Pr>
                              <w:rFonts w:ascii="Browallia New" w:hAnsi="Browallia New" w:cs="Browallia New"/>
                              <w:szCs w:val="22"/>
                            </w:rPr>
                            <w:t>April</w:t>
                          </w:r>
                          <w:r w:rsidRPr="00DB54FD">
                            <w:rPr>
                              <w:rFonts w:ascii="Browallia New" w:hAnsi="Browallia New" w:cs="Browallia New"/>
                              <w:szCs w:val="22"/>
                            </w:rPr>
                            <w:t xml:space="preserve"> – </w:t>
                          </w:r>
                          <w:r>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84BA5" id="_x0000_t202" coordsize="21600,21600" o:spt="202" path="m,l,21600r21600,l21600,xe">
              <v:stroke joinstyle="miter"/>
              <v:path gradientshapeok="t" o:connecttype="rect"/>
            </v:shapetype>
            <v:shape id="Text Box 19" o:spid="_x0000_s1026" type="#_x0000_t202" style="position:absolute;left:0;text-align:left;margin-left:-7pt;margin-top:-3.6pt;width:178.05pt;height:34.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Ad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" filled="f" stroked="f">
              <v:textbox style="mso-fit-shape-to-text:t">
                <w:txbxContent>
                  <w:p w:rsidR="009675A7" w:rsidRDefault="009675A7" w:rsidP="009675A7">
                    <w:pPr>
                      <w:spacing w:after="0" w:line="240" w:lineRule="auto"/>
                      <w:rPr>
                        <w:rFonts w:ascii="Browallia New" w:hAnsi="Browallia New" w:cs="Browallia New"/>
                        <w:szCs w:val="22"/>
                      </w:rPr>
                    </w:pPr>
                    <w:r>
                      <w:rPr>
                        <w:rFonts w:ascii="Browallia New" w:hAnsi="Browallia New" w:cs="Browallia New"/>
                        <w:szCs w:val="22"/>
                      </w:rPr>
                      <w:t>IJPS</w:t>
                    </w:r>
                  </w:p>
                  <w:p w:rsidR="005B704F" w:rsidRPr="009675A7" w:rsidRDefault="009675A7" w:rsidP="009675A7">
                    <w:pPr>
                      <w:spacing w:after="0" w:line="240" w:lineRule="auto"/>
                      <w:rPr>
                        <w:rFonts w:ascii="Browallia New" w:hAnsi="Browallia New" w:cs="Browallia New"/>
                        <w:szCs w:val="22"/>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Pr>
                        <w:rFonts w:ascii="Browallia New" w:hAnsi="Browallia New" w:cs="Browallia New"/>
                        <w:szCs w:val="22"/>
                      </w:rPr>
                      <w:t>April</w:t>
                    </w:r>
                    <w:r w:rsidRPr="00DB54FD">
                      <w:rPr>
                        <w:rFonts w:ascii="Browallia New" w:hAnsi="Browallia New" w:cs="Browallia New"/>
                        <w:szCs w:val="22"/>
                      </w:rPr>
                      <w:t xml:space="preserve"> – </w:t>
                    </w:r>
                    <w:r>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txbxContent>
              </v:textbox>
            </v:shape>
          </w:pict>
        </mc:Fallback>
      </mc:AlternateContent>
    </w:r>
  </w:p>
  <w:p w:rsidR="005B704F" w:rsidRPr="00203EDD" w:rsidRDefault="009675A7" w:rsidP="008370D0">
    <w:pPr>
      <w:pStyle w:val="Header"/>
      <w:jc w:val="right"/>
      <w:rPr>
        <w:rFonts w:ascii="Browallia New" w:hAnsi="Browallia New" w:cs="Browallia New"/>
        <w:i/>
        <w:iCs/>
        <w:szCs w:val="22"/>
      </w:rPr>
    </w:pPr>
    <w:r>
      <w:rPr>
        <w:rFonts w:ascii="Browallia New" w:hAnsi="Browallia New" w:cs="Browallia New"/>
        <w:szCs w:val="22"/>
      </w:rPr>
      <w:t>Surname</w:t>
    </w:r>
    <w:r w:rsidRPr="00201BF4">
      <w:rPr>
        <w:rFonts w:ascii="Browallia New" w:hAnsi="Browallia New" w:cs="Browallia New"/>
        <w:szCs w:val="22"/>
      </w:rPr>
      <w:t xml:space="preserve"> </w:t>
    </w:r>
    <w:r>
      <w:rPr>
        <w:rFonts w:ascii="Browallia New" w:hAnsi="Browallia New" w:cs="Browallia New"/>
        <w:szCs w:val="22"/>
      </w:rPr>
      <w:t>N</w:t>
    </w:r>
    <w:r w:rsidRPr="00201BF4">
      <w:rPr>
        <w:rFonts w:ascii="Browallia New" w:hAnsi="Browallia New" w:cs="Browallia New"/>
        <w:szCs w:val="22"/>
      </w:rPr>
      <w:t>.</w:t>
    </w:r>
    <w:r w:rsidRPr="006B63F3">
      <w:rPr>
        <w:rFonts w:ascii="Browallia New" w:hAnsi="Browallia New" w:cs="Browallia New"/>
        <w:szCs w:val="22"/>
        <w:vertAlign w:val="superscript"/>
      </w:rPr>
      <w:t xml:space="preserve"> </w:t>
    </w:r>
    <w:r w:rsidRPr="001730FD">
      <w:rPr>
        <w:rFonts w:ascii="Browallia New" w:hAnsi="Browallia New" w:cs="Browallia New"/>
        <w:i/>
        <w:iCs/>
        <w:szCs w:val="22"/>
      </w:rPr>
      <w:t>et al</w:t>
    </w:r>
    <w:r>
      <w:rPr>
        <w:rFonts w:ascii="Browallia New" w:hAnsi="Browallia New" w:cs="Browallia New" w:hint="cs"/>
        <w:i/>
        <w:iCs/>
        <w:szCs w:val="22"/>
        <w:cs/>
      </w:rPr>
      <w:t>.</w:t>
    </w:r>
  </w:p>
  <w:p w:rsidR="005B704F" w:rsidRPr="006B63F3" w:rsidRDefault="005B704F" w:rsidP="008370D0">
    <w:pPr>
      <w:pStyle w:val="Header"/>
      <w:jc w:val="center"/>
      <w:rPr>
        <w:u w:val="single"/>
      </w:rPr>
    </w:pPr>
    <w:r>
      <w:rPr>
        <w:u w:val="single"/>
      </w:rPr>
      <w:t>_______________________________________________________________________________________________</w:t>
    </w:r>
  </w:p>
  <w:p w:rsidR="005B704F" w:rsidRPr="00FE1D67" w:rsidRDefault="005B704F" w:rsidP="008370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F" w:rsidRDefault="005B704F" w:rsidP="008370D0">
    <w:pPr>
      <w:spacing w:after="0" w:line="240" w:lineRule="auto"/>
      <w:rPr>
        <w:rFonts w:ascii="Browallia New" w:hAnsi="Browallia New" w:cs="Browallia New"/>
        <w:szCs w:val="22"/>
      </w:rPr>
    </w:pPr>
    <w:r>
      <w:rPr>
        <w:rFonts w:ascii="Browallia New" w:hAnsi="Browallia New" w:cs="Browallia New"/>
        <w:noProof/>
        <w:szCs w:val="22"/>
      </w:rPr>
      <mc:AlternateContent>
        <mc:Choice Requires="wps">
          <w:drawing>
            <wp:anchor distT="0" distB="0" distL="114300" distR="114300" simplePos="0" relativeHeight="251665408" behindDoc="0" locked="0" layoutInCell="1" allowOverlap="1" wp14:anchorId="0CC2796B" wp14:editId="1BB8C295">
              <wp:simplePos x="0" y="0"/>
              <wp:positionH relativeFrom="column">
                <wp:posOffset>4417889</wp:posOffset>
              </wp:positionH>
              <wp:positionV relativeFrom="paragraph">
                <wp:posOffset>-42481</wp:posOffset>
              </wp:positionV>
              <wp:extent cx="2311578" cy="61531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578"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4F" w:rsidRDefault="005B704F" w:rsidP="008370D0">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5B704F" w:rsidP="008370D0">
                          <w:pPr>
                            <w:spacing w:after="0" w:line="240" w:lineRule="auto"/>
                            <w:jc w:val="right"/>
                            <w:rPr>
                              <w:rFonts w:ascii="Browallia New" w:hAnsi="Browallia New" w:cs="Browallia New"/>
                              <w:szCs w:val="22"/>
                              <w:cs/>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sidR="00955960">
                            <w:rPr>
                              <w:rFonts w:ascii="Browallia New" w:hAnsi="Browallia New" w:cs="Browallia New"/>
                              <w:szCs w:val="22"/>
                            </w:rPr>
                            <w:t>2</w:t>
                          </w:r>
                          <w:r w:rsidRPr="00DB54FD">
                            <w:rPr>
                              <w:rFonts w:ascii="Browallia New" w:hAnsi="Browallia New" w:cs="Browallia New"/>
                              <w:szCs w:val="22"/>
                              <w:cs/>
                            </w:rPr>
                            <w:t xml:space="preserve"> </w:t>
                          </w:r>
                          <w:r w:rsidR="00955960">
                            <w:rPr>
                              <w:rFonts w:ascii="Browallia New" w:hAnsi="Browallia New" w:cs="Browallia New"/>
                              <w:szCs w:val="22"/>
                            </w:rPr>
                            <w:t>April</w:t>
                          </w:r>
                          <w:r w:rsidRPr="00DB54FD">
                            <w:rPr>
                              <w:rFonts w:ascii="Browallia New" w:hAnsi="Browallia New" w:cs="Browallia New"/>
                              <w:szCs w:val="22"/>
                            </w:rPr>
                            <w:t xml:space="preserve"> – </w:t>
                          </w:r>
                          <w:r w:rsidR="00955960">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p w:rsidR="005B704F" w:rsidRPr="00DB54FD" w:rsidRDefault="005B704F" w:rsidP="008370D0">
                          <w:pPr>
                            <w:spacing w:after="0" w:line="240" w:lineRule="auto"/>
                            <w:rPr>
                              <w:rFonts w:ascii="Browallia New" w:hAnsi="Browallia New" w:cs="Browallia New"/>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C2796B" id="_x0000_t202" coordsize="21600,21600" o:spt="202" path="m,l,21600r21600,l21600,xe">
              <v:stroke joinstyle="miter"/>
              <v:path gradientshapeok="t" o:connecttype="rect"/>
            </v:shapetype>
            <v:shape id="_x0000_s1027" type="#_x0000_t202" style="position:absolute;margin-left:347.85pt;margin-top:-3.35pt;width:182pt;height:48.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qmtwIAAME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" filled="f" stroked="f">
              <v:textbox style="mso-fit-shape-to-text:t">
                <w:txbxContent>
                  <w:p w:rsidR="005B704F" w:rsidRDefault="005B704F" w:rsidP="008370D0">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5B704F" w:rsidP="008370D0">
                    <w:pPr>
                      <w:spacing w:after="0" w:line="240" w:lineRule="auto"/>
                      <w:jc w:val="right"/>
                      <w:rPr>
                        <w:rFonts w:ascii="Browallia New" w:hAnsi="Browallia New" w:cs="Browallia New"/>
                        <w:szCs w:val="22"/>
                        <w:cs/>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sidR="00955960">
                      <w:rPr>
                        <w:rFonts w:ascii="Browallia New" w:hAnsi="Browallia New" w:cs="Browallia New"/>
                        <w:szCs w:val="22"/>
                      </w:rPr>
                      <w:t>2</w:t>
                    </w:r>
                    <w:r w:rsidRPr="00DB54FD">
                      <w:rPr>
                        <w:rFonts w:ascii="Browallia New" w:hAnsi="Browallia New" w:cs="Browallia New"/>
                        <w:szCs w:val="22"/>
                        <w:cs/>
                      </w:rPr>
                      <w:t xml:space="preserve"> </w:t>
                    </w:r>
                    <w:r w:rsidR="00955960">
                      <w:rPr>
                        <w:rFonts w:ascii="Browallia New" w:hAnsi="Browallia New" w:cs="Browallia New"/>
                        <w:szCs w:val="22"/>
                      </w:rPr>
                      <w:t>April</w:t>
                    </w:r>
                    <w:r w:rsidRPr="00DB54FD">
                      <w:rPr>
                        <w:rFonts w:ascii="Browallia New" w:hAnsi="Browallia New" w:cs="Browallia New"/>
                        <w:szCs w:val="22"/>
                      </w:rPr>
                      <w:t xml:space="preserve"> – </w:t>
                    </w:r>
                    <w:r w:rsidR="00955960">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p w:rsidR="005B704F" w:rsidRPr="00DB54FD" w:rsidRDefault="005B704F" w:rsidP="008370D0">
                    <w:pPr>
                      <w:spacing w:after="0" w:line="240" w:lineRule="auto"/>
                      <w:rPr>
                        <w:rFonts w:ascii="Browallia New" w:hAnsi="Browallia New" w:cs="Browallia New"/>
                        <w:szCs w:val="22"/>
                      </w:rPr>
                    </w:pPr>
                  </w:p>
                </w:txbxContent>
              </v:textbox>
            </v:shape>
          </w:pict>
        </mc:Fallback>
      </mc:AlternateContent>
    </w:r>
    <w:r w:rsidRPr="005B704F">
      <w:rPr>
        <w:rFonts w:ascii="Browallia New" w:hAnsi="Browallia New" w:cs="Browallia New"/>
        <w:szCs w:val="22"/>
      </w:rPr>
      <w:t>The Us-Thai Consortium Khon Kaen University Thailand 2016</w:t>
    </w:r>
  </w:p>
  <w:p w:rsidR="005B704F" w:rsidRDefault="005B704F" w:rsidP="008370D0">
    <w:pPr>
      <w:spacing w:after="0" w:line="240" w:lineRule="auto"/>
      <w:rPr>
        <w:rFonts w:ascii="Browallia New" w:hAnsi="Browallia New" w:cs="Browallia New"/>
        <w:szCs w:val="22"/>
      </w:rPr>
    </w:pPr>
    <w:r>
      <w:rPr>
        <w:rFonts w:ascii="Browallia New" w:hAnsi="Browallia New" w:cs="Browallia New"/>
        <w:szCs w:val="22"/>
      </w:rPr>
      <w:t>Surname</w:t>
    </w:r>
    <w:r w:rsidRPr="00201BF4">
      <w:rPr>
        <w:rFonts w:ascii="Browallia New" w:hAnsi="Browallia New" w:cs="Browallia New"/>
        <w:szCs w:val="22"/>
      </w:rPr>
      <w:t xml:space="preserve"> </w:t>
    </w:r>
    <w:r>
      <w:rPr>
        <w:rFonts w:ascii="Browallia New" w:hAnsi="Browallia New" w:cs="Browallia New"/>
        <w:szCs w:val="22"/>
      </w:rPr>
      <w:t>N</w:t>
    </w:r>
    <w:r w:rsidRPr="00201BF4">
      <w:rPr>
        <w:rFonts w:ascii="Browallia New" w:hAnsi="Browallia New" w:cs="Browallia New"/>
        <w:szCs w:val="22"/>
      </w:rPr>
      <w:t>.</w:t>
    </w:r>
    <w:r w:rsidRPr="006B63F3">
      <w:rPr>
        <w:rFonts w:ascii="Browallia New" w:hAnsi="Browallia New" w:cs="Browallia New"/>
        <w:szCs w:val="22"/>
        <w:vertAlign w:val="superscript"/>
      </w:rPr>
      <w:t xml:space="preserve"> </w:t>
    </w:r>
    <w:r w:rsidRPr="001730FD">
      <w:rPr>
        <w:rFonts w:ascii="Browallia New" w:hAnsi="Browallia New" w:cs="Browallia New"/>
        <w:i/>
        <w:iCs/>
        <w:szCs w:val="22"/>
      </w:rPr>
      <w:t>et al.</w:t>
    </w:r>
  </w:p>
  <w:p w:rsidR="005B704F" w:rsidRPr="0072777D" w:rsidRDefault="005B704F" w:rsidP="008370D0">
    <w:pPr>
      <w:pStyle w:val="Header"/>
      <w:jc w:val="center"/>
      <w:rPr>
        <w:u w:val="single"/>
      </w:rPr>
    </w:pPr>
    <w:r>
      <w:rPr>
        <w:u w:val="single"/>
      </w:rPr>
      <w:t>_______________________________________________________________________________________________</w:t>
    </w:r>
  </w:p>
  <w:p w:rsidR="005B704F" w:rsidRPr="00FE1D67" w:rsidRDefault="005B704F" w:rsidP="008370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F" w:rsidRPr="006B63F3" w:rsidRDefault="005B704F" w:rsidP="00FB180E">
    <w:pPr>
      <w:autoSpaceDE w:val="0"/>
      <w:autoSpaceDN w:val="0"/>
      <w:adjustRightInd w:val="0"/>
      <w:spacing w:after="0" w:line="240" w:lineRule="auto"/>
      <w:jc w:val="right"/>
      <w:rPr>
        <w:rFonts w:ascii="Browallia New" w:hAnsi="Browallia New" w:cs="Browallia New"/>
        <w:szCs w:val="22"/>
      </w:rPr>
    </w:pPr>
    <w:r w:rsidRPr="00FE1D67">
      <w:rPr>
        <w:rFonts w:ascii="Browallia New" w:hAnsi="Browallia New" w:cs="Browallia New"/>
        <w:szCs w:val="22"/>
        <w:cs/>
      </w:rPr>
      <w:t>การจัดการความรู้ในงานบริการเภสัชสนเทศของโรงพยาบาลในจังหวัดอุบลราชธานี</w:t>
    </w:r>
    <w:r>
      <w:rPr>
        <w:rFonts w:ascii="Browallia New" w:hAnsi="Browallia New" w:cs="Browallia New" w:hint="cs"/>
        <w:noProof/>
        <w:szCs w:val="22"/>
      </w:rPr>
      <mc:AlternateContent>
        <mc:Choice Requires="wps">
          <w:drawing>
            <wp:anchor distT="0" distB="0" distL="114300" distR="114300" simplePos="0" relativeHeight="251661312" behindDoc="0" locked="0" layoutInCell="1" allowOverlap="1" wp14:anchorId="11693E1E" wp14:editId="0D80BB26">
              <wp:simplePos x="0" y="0"/>
              <wp:positionH relativeFrom="column">
                <wp:posOffset>-88900</wp:posOffset>
              </wp:positionH>
              <wp:positionV relativeFrom="paragraph">
                <wp:posOffset>-45720</wp:posOffset>
              </wp:positionV>
              <wp:extent cx="2261235" cy="44069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4F" w:rsidRPr="00DB54FD" w:rsidRDefault="005B704F" w:rsidP="00FB180E">
                          <w:pPr>
                            <w:spacing w:after="0" w:line="240" w:lineRule="auto"/>
                            <w:rPr>
                              <w:rFonts w:ascii="Browallia New" w:hAnsi="Browallia New" w:cs="Browallia New"/>
                              <w:szCs w:val="22"/>
                            </w:rPr>
                          </w:pPr>
                          <w:r w:rsidRPr="00DB54FD">
                            <w:rPr>
                              <w:rFonts w:ascii="Browallia New" w:hAnsi="Browallia New" w:cs="Browallia New"/>
                              <w:szCs w:val="22"/>
                              <w:cs/>
                            </w:rPr>
                            <w:t>ว. เภสัชศาสตร์อีสาน</w:t>
                          </w:r>
                        </w:p>
                        <w:p w:rsidR="005B704F" w:rsidRPr="00B31C4F" w:rsidRDefault="005B704F" w:rsidP="00FB180E">
                          <w:pPr>
                            <w:spacing w:after="0" w:line="240" w:lineRule="auto"/>
                            <w:rPr>
                              <w:rFonts w:ascii="Browallia New" w:hAnsi="Browallia New" w:cs="Browallia New"/>
                              <w:szCs w:val="22"/>
                            </w:rPr>
                          </w:pPr>
                          <w:r w:rsidRPr="00DB54FD">
                            <w:rPr>
                              <w:rFonts w:ascii="Browallia New" w:hAnsi="Browallia New" w:cs="Browallia New"/>
                              <w:szCs w:val="22"/>
                              <w:cs/>
                            </w:rPr>
                            <w:t xml:space="preserve">ปีที่ </w:t>
                          </w:r>
                          <w:r>
                            <w:rPr>
                              <w:rFonts w:ascii="Browallia New" w:hAnsi="Browallia New" w:cs="Browallia New"/>
                              <w:szCs w:val="22"/>
                            </w:rPr>
                            <w:t>8</w:t>
                          </w:r>
                          <w:r w:rsidRPr="00DB54FD">
                            <w:rPr>
                              <w:rFonts w:ascii="Browallia New" w:hAnsi="Browallia New" w:cs="Browallia New"/>
                              <w:szCs w:val="22"/>
                            </w:rPr>
                            <w:t xml:space="preserve"> </w:t>
                          </w:r>
                          <w:r w:rsidRPr="00DB54FD">
                            <w:rPr>
                              <w:rFonts w:ascii="Browallia New" w:hAnsi="Browallia New" w:cs="Browallia New"/>
                              <w:szCs w:val="22"/>
                              <w:cs/>
                            </w:rPr>
                            <w:t xml:space="preserve">ฉบับที่ </w:t>
                          </w:r>
                          <w:r>
                            <w:rPr>
                              <w:rFonts w:ascii="Browallia New" w:hAnsi="Browallia New" w:cs="Browallia New"/>
                              <w:szCs w:val="22"/>
                            </w:rPr>
                            <w:t>3</w:t>
                          </w:r>
                          <w:r w:rsidRPr="00DB54FD">
                            <w:rPr>
                              <w:rFonts w:ascii="Browallia New" w:hAnsi="Browallia New" w:cs="Browallia New"/>
                              <w:szCs w:val="22"/>
                            </w:rPr>
                            <w:t xml:space="preserve">  </w:t>
                          </w:r>
                          <w:r>
                            <w:rPr>
                              <w:rFonts w:ascii="Browallia New" w:hAnsi="Browallia New" w:cs="Browallia New" w:hint="cs"/>
                              <w:szCs w:val="22"/>
                              <w:cs/>
                            </w:rPr>
                            <w:t>ก</w:t>
                          </w:r>
                          <w:r w:rsidRPr="00DB54FD">
                            <w:rPr>
                              <w:rFonts w:ascii="Browallia New" w:hAnsi="Browallia New" w:cs="Browallia New"/>
                              <w:szCs w:val="22"/>
                              <w:cs/>
                            </w:rPr>
                            <w:t>.</w:t>
                          </w:r>
                          <w:r>
                            <w:rPr>
                              <w:rFonts w:ascii="Browallia New" w:hAnsi="Browallia New" w:cs="Browallia New" w:hint="cs"/>
                              <w:szCs w:val="22"/>
                              <w:cs/>
                            </w:rPr>
                            <w:t>ย.</w:t>
                          </w:r>
                          <w:r w:rsidRPr="00DB54FD">
                            <w:rPr>
                              <w:rFonts w:ascii="Browallia New" w:hAnsi="Browallia New" w:cs="Browallia New" w:hint="cs"/>
                              <w:szCs w:val="22"/>
                              <w:cs/>
                            </w:rPr>
                            <w:t xml:space="preserve"> </w:t>
                          </w:r>
                          <w:r w:rsidRPr="00DB54FD">
                            <w:rPr>
                              <w:rFonts w:ascii="Browallia New" w:hAnsi="Browallia New" w:cs="Browallia New"/>
                              <w:szCs w:val="22"/>
                              <w:cs/>
                            </w:rPr>
                            <w:t>–</w:t>
                          </w:r>
                          <w:r w:rsidRPr="00DB54FD">
                            <w:rPr>
                              <w:rFonts w:ascii="Browallia New" w:hAnsi="Browallia New" w:cs="Browallia New" w:hint="cs"/>
                              <w:szCs w:val="22"/>
                              <w:cs/>
                            </w:rPr>
                            <w:t xml:space="preserve"> </w:t>
                          </w:r>
                          <w:r>
                            <w:rPr>
                              <w:rFonts w:ascii="Browallia New" w:hAnsi="Browallia New" w:cs="Browallia New" w:hint="cs"/>
                              <w:szCs w:val="22"/>
                              <w:cs/>
                            </w:rPr>
                            <w:t>ธ</w:t>
                          </w:r>
                          <w:r w:rsidRPr="00DB54FD">
                            <w:rPr>
                              <w:rFonts w:ascii="Browallia New" w:hAnsi="Browallia New" w:cs="Browallia New"/>
                              <w:szCs w:val="22"/>
                              <w:cs/>
                            </w:rPr>
                            <w:t>.</w:t>
                          </w:r>
                          <w:r>
                            <w:rPr>
                              <w:rFonts w:ascii="Browallia New" w:hAnsi="Browallia New" w:cs="Browallia New" w:hint="cs"/>
                              <w:szCs w:val="22"/>
                              <w:cs/>
                            </w:rPr>
                            <w:t>ค</w:t>
                          </w:r>
                          <w:r w:rsidRPr="00DB54FD">
                            <w:rPr>
                              <w:rFonts w:ascii="Browallia New" w:hAnsi="Browallia New" w:cs="Browallia New" w:hint="cs"/>
                              <w:szCs w:val="22"/>
                              <w:cs/>
                            </w:rPr>
                            <w:t xml:space="preserve">. </w:t>
                          </w:r>
                          <w:r w:rsidRPr="00DB54FD">
                            <w:rPr>
                              <w:rFonts w:ascii="Browallia New" w:hAnsi="Browallia New" w:cs="Browallia New"/>
                              <w:szCs w:val="22"/>
                              <w:cs/>
                            </w:rPr>
                            <w:t xml:space="preserve"> </w:t>
                          </w:r>
                          <w:r>
                            <w:rPr>
                              <w:rFonts w:ascii="Browallia New" w:hAnsi="Browallia New" w:cs="Browallia New"/>
                              <w:szCs w:val="22"/>
                            </w:rPr>
                            <w:t>2555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693E1E" id="_x0000_t202" coordsize="21600,21600" o:spt="202" path="m,l,21600r21600,l21600,xe">
              <v:stroke joinstyle="miter"/>
              <v:path gradientshapeok="t" o:connecttype="rect"/>
            </v:shapetype>
            <v:shape id="_x0000_s1028" type="#_x0000_t202" style="position:absolute;left:0;text-align:left;margin-left:-7pt;margin-top:-3.6pt;width:178.05pt;height:3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vq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" filled="f" stroked="f">
              <v:textbox style="mso-fit-shape-to-text:t">
                <w:txbxContent>
                  <w:p w:rsidR="005B704F" w:rsidRPr="00DB54FD" w:rsidRDefault="005B704F" w:rsidP="00FB180E">
                    <w:pPr>
                      <w:spacing w:after="0" w:line="240" w:lineRule="auto"/>
                      <w:rPr>
                        <w:rFonts w:ascii="Browallia New" w:hAnsi="Browallia New" w:cs="Browallia New"/>
                        <w:szCs w:val="22"/>
                      </w:rPr>
                    </w:pPr>
                    <w:r w:rsidRPr="00DB54FD">
                      <w:rPr>
                        <w:rFonts w:ascii="Browallia New" w:hAnsi="Browallia New" w:cs="Browallia New"/>
                        <w:szCs w:val="22"/>
                        <w:cs/>
                      </w:rPr>
                      <w:t>ว. เภสัชศาสตร์อีสาน</w:t>
                    </w:r>
                  </w:p>
                  <w:p w:rsidR="005B704F" w:rsidRPr="00B31C4F" w:rsidRDefault="005B704F" w:rsidP="00FB180E">
                    <w:pPr>
                      <w:spacing w:after="0" w:line="240" w:lineRule="auto"/>
                      <w:rPr>
                        <w:rFonts w:ascii="Browallia New" w:hAnsi="Browallia New" w:cs="Browallia New"/>
                        <w:szCs w:val="22"/>
                      </w:rPr>
                    </w:pPr>
                    <w:r w:rsidRPr="00DB54FD">
                      <w:rPr>
                        <w:rFonts w:ascii="Browallia New" w:hAnsi="Browallia New" w:cs="Browallia New"/>
                        <w:szCs w:val="22"/>
                        <w:cs/>
                      </w:rPr>
                      <w:t xml:space="preserve">ปีที่ </w:t>
                    </w:r>
                    <w:r>
                      <w:rPr>
                        <w:rFonts w:ascii="Browallia New" w:hAnsi="Browallia New" w:cs="Browallia New"/>
                        <w:szCs w:val="22"/>
                      </w:rPr>
                      <w:t>8</w:t>
                    </w:r>
                    <w:r w:rsidRPr="00DB54FD">
                      <w:rPr>
                        <w:rFonts w:ascii="Browallia New" w:hAnsi="Browallia New" w:cs="Browallia New"/>
                        <w:szCs w:val="22"/>
                      </w:rPr>
                      <w:t xml:space="preserve"> </w:t>
                    </w:r>
                    <w:r w:rsidRPr="00DB54FD">
                      <w:rPr>
                        <w:rFonts w:ascii="Browallia New" w:hAnsi="Browallia New" w:cs="Browallia New"/>
                        <w:szCs w:val="22"/>
                        <w:cs/>
                      </w:rPr>
                      <w:t xml:space="preserve">ฉบับที่ </w:t>
                    </w:r>
                    <w:r>
                      <w:rPr>
                        <w:rFonts w:ascii="Browallia New" w:hAnsi="Browallia New" w:cs="Browallia New"/>
                        <w:szCs w:val="22"/>
                      </w:rPr>
                      <w:t>3</w:t>
                    </w:r>
                    <w:r w:rsidRPr="00DB54FD">
                      <w:rPr>
                        <w:rFonts w:ascii="Browallia New" w:hAnsi="Browallia New" w:cs="Browallia New"/>
                        <w:szCs w:val="22"/>
                      </w:rPr>
                      <w:t xml:space="preserve">  </w:t>
                    </w:r>
                    <w:r>
                      <w:rPr>
                        <w:rFonts w:ascii="Browallia New" w:hAnsi="Browallia New" w:cs="Browallia New" w:hint="cs"/>
                        <w:szCs w:val="22"/>
                        <w:cs/>
                      </w:rPr>
                      <w:t>ก</w:t>
                    </w:r>
                    <w:r w:rsidRPr="00DB54FD">
                      <w:rPr>
                        <w:rFonts w:ascii="Browallia New" w:hAnsi="Browallia New" w:cs="Browallia New"/>
                        <w:szCs w:val="22"/>
                        <w:cs/>
                      </w:rPr>
                      <w:t>.</w:t>
                    </w:r>
                    <w:r>
                      <w:rPr>
                        <w:rFonts w:ascii="Browallia New" w:hAnsi="Browallia New" w:cs="Browallia New" w:hint="cs"/>
                        <w:szCs w:val="22"/>
                        <w:cs/>
                      </w:rPr>
                      <w:t>ย.</w:t>
                    </w:r>
                    <w:r w:rsidRPr="00DB54FD">
                      <w:rPr>
                        <w:rFonts w:ascii="Browallia New" w:hAnsi="Browallia New" w:cs="Browallia New" w:hint="cs"/>
                        <w:szCs w:val="22"/>
                        <w:cs/>
                      </w:rPr>
                      <w:t xml:space="preserve"> </w:t>
                    </w:r>
                    <w:r w:rsidRPr="00DB54FD">
                      <w:rPr>
                        <w:rFonts w:ascii="Browallia New" w:hAnsi="Browallia New" w:cs="Browallia New"/>
                        <w:szCs w:val="22"/>
                        <w:cs/>
                      </w:rPr>
                      <w:t>–</w:t>
                    </w:r>
                    <w:r w:rsidRPr="00DB54FD">
                      <w:rPr>
                        <w:rFonts w:ascii="Browallia New" w:hAnsi="Browallia New" w:cs="Browallia New" w:hint="cs"/>
                        <w:szCs w:val="22"/>
                        <w:cs/>
                      </w:rPr>
                      <w:t xml:space="preserve"> </w:t>
                    </w:r>
                    <w:r>
                      <w:rPr>
                        <w:rFonts w:ascii="Browallia New" w:hAnsi="Browallia New" w:cs="Browallia New" w:hint="cs"/>
                        <w:szCs w:val="22"/>
                        <w:cs/>
                      </w:rPr>
                      <w:t>ธ</w:t>
                    </w:r>
                    <w:r w:rsidRPr="00DB54FD">
                      <w:rPr>
                        <w:rFonts w:ascii="Browallia New" w:hAnsi="Browallia New" w:cs="Browallia New"/>
                        <w:szCs w:val="22"/>
                        <w:cs/>
                      </w:rPr>
                      <w:t>.</w:t>
                    </w:r>
                    <w:r>
                      <w:rPr>
                        <w:rFonts w:ascii="Browallia New" w:hAnsi="Browallia New" w:cs="Browallia New" w:hint="cs"/>
                        <w:szCs w:val="22"/>
                        <w:cs/>
                      </w:rPr>
                      <w:t>ค</w:t>
                    </w:r>
                    <w:r w:rsidRPr="00DB54FD">
                      <w:rPr>
                        <w:rFonts w:ascii="Browallia New" w:hAnsi="Browallia New" w:cs="Browallia New" w:hint="cs"/>
                        <w:szCs w:val="22"/>
                        <w:cs/>
                      </w:rPr>
                      <w:t xml:space="preserve">. </w:t>
                    </w:r>
                    <w:r w:rsidRPr="00DB54FD">
                      <w:rPr>
                        <w:rFonts w:ascii="Browallia New" w:hAnsi="Browallia New" w:cs="Browallia New"/>
                        <w:szCs w:val="22"/>
                        <w:cs/>
                      </w:rPr>
                      <w:t xml:space="preserve"> </w:t>
                    </w:r>
                    <w:r>
                      <w:rPr>
                        <w:rFonts w:ascii="Browallia New" w:hAnsi="Browallia New" w:cs="Browallia New"/>
                        <w:szCs w:val="22"/>
                      </w:rPr>
                      <w:t>2555</w:t>
                    </w:r>
                  </w:p>
                </w:txbxContent>
              </v:textbox>
            </v:shape>
          </w:pict>
        </mc:Fallback>
      </mc:AlternateContent>
    </w:r>
  </w:p>
  <w:p w:rsidR="005B704F" w:rsidRDefault="005B704F" w:rsidP="00FB180E">
    <w:pPr>
      <w:pStyle w:val="Header"/>
      <w:jc w:val="right"/>
      <w:rPr>
        <w:rFonts w:ascii="Browallia New" w:hAnsi="Browallia New" w:cs="Browallia New"/>
        <w:i/>
        <w:iCs/>
        <w:szCs w:val="22"/>
      </w:rPr>
    </w:pPr>
    <w:r w:rsidRPr="00FE1D67">
      <w:rPr>
        <w:rFonts w:ascii="Browallia New" w:hAnsi="Browallia New" w:cs="Browallia New"/>
        <w:szCs w:val="22"/>
        <w:cs/>
      </w:rPr>
      <w:t>ศิศิรา ดอนสมัคร</w:t>
    </w:r>
    <w:r w:rsidRPr="005435F6">
      <w:rPr>
        <w:rFonts w:ascii="Browallia New" w:hAnsi="Browallia New" w:cs="Browallia New" w:hint="cs"/>
        <w:szCs w:val="22"/>
        <w:cs/>
      </w:rPr>
      <w:t xml:space="preserve"> และคณะ</w:t>
    </w:r>
  </w:p>
  <w:p w:rsidR="005B704F" w:rsidRPr="006B63F3" w:rsidRDefault="005B704F" w:rsidP="00FB180E">
    <w:pPr>
      <w:pStyle w:val="Header"/>
      <w:jc w:val="center"/>
      <w:rPr>
        <w:u w:val="single"/>
      </w:rPr>
    </w:pPr>
    <w:r>
      <w:rPr>
        <w:u w:val="single"/>
      </w:rPr>
      <w:t>_______________________________________________________________________________________________</w:t>
    </w:r>
  </w:p>
  <w:p w:rsidR="005B704F" w:rsidRPr="00FB180E" w:rsidRDefault="005B704F" w:rsidP="00FB180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F" w:rsidRDefault="005B704F" w:rsidP="00FB180E">
    <w:pPr>
      <w:spacing w:after="0" w:line="240" w:lineRule="auto"/>
      <w:rPr>
        <w:rFonts w:ascii="Browallia New" w:hAnsi="Browallia New" w:cs="Browallia New"/>
        <w:szCs w:val="22"/>
      </w:rPr>
    </w:pPr>
    <w:r>
      <w:rPr>
        <w:rFonts w:ascii="Browallia New" w:hAnsi="Browallia New" w:cs="Browallia New"/>
        <w:noProof/>
        <w:szCs w:val="22"/>
      </w:rPr>
      <mc:AlternateContent>
        <mc:Choice Requires="wps">
          <w:drawing>
            <wp:anchor distT="0" distB="0" distL="114300" distR="114300" simplePos="0" relativeHeight="251663360" behindDoc="0" locked="0" layoutInCell="1" allowOverlap="1" wp14:anchorId="2D485EC6" wp14:editId="4C68A2B4">
              <wp:simplePos x="0" y="0"/>
              <wp:positionH relativeFrom="column">
                <wp:posOffset>4417889</wp:posOffset>
              </wp:positionH>
              <wp:positionV relativeFrom="paragraph">
                <wp:posOffset>-42481</wp:posOffset>
              </wp:positionV>
              <wp:extent cx="2311578" cy="61531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578"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A7" w:rsidRDefault="009675A7" w:rsidP="009675A7">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9675A7" w:rsidP="009675A7">
                          <w:pPr>
                            <w:spacing w:after="0" w:line="240" w:lineRule="auto"/>
                            <w:jc w:val="right"/>
                            <w:rPr>
                              <w:rFonts w:ascii="Browallia New" w:hAnsi="Browallia New" w:cs="Browallia New"/>
                              <w:szCs w:val="22"/>
                              <w:cs/>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Pr>
                              <w:rFonts w:ascii="Browallia New" w:hAnsi="Browallia New" w:cs="Browallia New"/>
                              <w:szCs w:val="22"/>
                            </w:rPr>
                            <w:t>April</w:t>
                          </w:r>
                          <w:r w:rsidRPr="00DB54FD">
                            <w:rPr>
                              <w:rFonts w:ascii="Browallia New" w:hAnsi="Browallia New" w:cs="Browallia New"/>
                              <w:szCs w:val="22"/>
                            </w:rPr>
                            <w:t xml:space="preserve"> – </w:t>
                          </w:r>
                          <w:r>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p w:rsidR="005B704F" w:rsidRPr="00DB54FD" w:rsidRDefault="005B704F" w:rsidP="00FB180E">
                          <w:pPr>
                            <w:spacing w:after="0" w:line="240" w:lineRule="auto"/>
                            <w:rPr>
                              <w:rFonts w:ascii="Browallia New" w:hAnsi="Browallia New" w:cs="Browallia New"/>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485EC6" id="_x0000_t202" coordsize="21600,21600" o:spt="202" path="m,l,21600r21600,l21600,xe">
              <v:stroke joinstyle="miter"/>
              <v:path gradientshapeok="t" o:connecttype="rect"/>
            </v:shapetype>
            <v:shape id="_x0000_s1029" type="#_x0000_t202" style="position:absolute;margin-left:347.85pt;margin-top:-3.35pt;width:182pt;height:48.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" filled="f" stroked="f">
              <v:textbox style="mso-fit-shape-to-text:t">
                <w:txbxContent>
                  <w:p w:rsidR="009675A7" w:rsidRDefault="009675A7" w:rsidP="009675A7">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9675A7" w:rsidP="009675A7">
                    <w:pPr>
                      <w:spacing w:after="0" w:line="240" w:lineRule="auto"/>
                      <w:jc w:val="right"/>
                      <w:rPr>
                        <w:rFonts w:ascii="Browallia New" w:hAnsi="Browallia New" w:cs="Browallia New"/>
                        <w:szCs w:val="22"/>
                        <w:cs/>
                      </w:rPr>
                    </w:pPr>
                    <w:r w:rsidRPr="00DB54FD">
                      <w:rPr>
                        <w:rFonts w:ascii="Browallia New" w:hAnsi="Browallia New" w:cs="Browallia New"/>
                        <w:szCs w:val="22"/>
                      </w:rPr>
                      <w:t>Vol.</w:t>
                    </w:r>
                    <w:r>
                      <w:rPr>
                        <w:rFonts w:ascii="Browallia New" w:hAnsi="Browallia New" w:cs="Browallia New"/>
                        <w:szCs w:val="22"/>
                      </w:rPr>
                      <w:t xml:space="preserve"> 12 </w:t>
                    </w:r>
                    <w:r w:rsidRPr="00955960">
                      <w:rPr>
                        <w:rFonts w:ascii="Browallia New" w:hAnsi="Browallia New" w:cs="Browallia New"/>
                        <w:i/>
                        <w:iCs/>
                        <w:szCs w:val="22"/>
                      </w:rPr>
                      <w:t>(Supplement)</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Pr>
                        <w:rFonts w:ascii="Browallia New" w:hAnsi="Browallia New" w:cs="Browallia New"/>
                        <w:szCs w:val="22"/>
                      </w:rPr>
                      <w:t>April</w:t>
                    </w:r>
                    <w:r w:rsidRPr="00DB54FD">
                      <w:rPr>
                        <w:rFonts w:ascii="Browallia New" w:hAnsi="Browallia New" w:cs="Browallia New"/>
                        <w:szCs w:val="22"/>
                      </w:rPr>
                      <w:t xml:space="preserve"> – </w:t>
                    </w:r>
                    <w:r>
                      <w:rPr>
                        <w:rFonts w:ascii="Browallia New" w:hAnsi="Browallia New" w:cs="Browallia New"/>
                        <w:szCs w:val="22"/>
                      </w:rPr>
                      <w:t>June</w:t>
                    </w:r>
                    <w:r w:rsidRPr="00DB54FD">
                      <w:rPr>
                        <w:rFonts w:ascii="Browallia New" w:hAnsi="Browallia New" w:cs="Browallia New"/>
                        <w:szCs w:val="22"/>
                      </w:rPr>
                      <w:t xml:space="preserve"> </w:t>
                    </w:r>
                    <w:r>
                      <w:rPr>
                        <w:rFonts w:ascii="Browallia New" w:hAnsi="Browallia New" w:cs="Browallia New"/>
                        <w:szCs w:val="22"/>
                      </w:rPr>
                      <w:t>2016</w:t>
                    </w:r>
                  </w:p>
                  <w:p w:rsidR="005B704F" w:rsidRPr="00DB54FD" w:rsidRDefault="005B704F" w:rsidP="00FB180E">
                    <w:pPr>
                      <w:spacing w:after="0" w:line="240" w:lineRule="auto"/>
                      <w:rPr>
                        <w:rFonts w:ascii="Browallia New" w:hAnsi="Browallia New" w:cs="Browallia New"/>
                        <w:szCs w:val="22"/>
                      </w:rPr>
                    </w:pPr>
                  </w:p>
                </w:txbxContent>
              </v:textbox>
            </v:shape>
          </w:pict>
        </mc:Fallback>
      </mc:AlternateContent>
    </w:r>
    <w:r w:rsidR="009675A7" w:rsidRPr="005B704F">
      <w:rPr>
        <w:rFonts w:ascii="Browallia New" w:hAnsi="Browallia New" w:cs="Browallia New"/>
        <w:szCs w:val="22"/>
      </w:rPr>
      <w:t>The Us-Thai Consortium Khon Kaen University Thailand 2016</w:t>
    </w:r>
  </w:p>
  <w:p w:rsidR="005B704F" w:rsidRDefault="009675A7" w:rsidP="00FB180E">
    <w:pPr>
      <w:spacing w:after="0" w:line="240" w:lineRule="auto"/>
      <w:rPr>
        <w:rFonts w:ascii="Browallia New" w:hAnsi="Browallia New" w:cs="Browallia New"/>
        <w:szCs w:val="22"/>
      </w:rPr>
    </w:pPr>
    <w:r>
      <w:rPr>
        <w:rFonts w:ascii="Browallia New" w:hAnsi="Browallia New" w:cs="Browallia New"/>
        <w:szCs w:val="22"/>
      </w:rPr>
      <w:t>Surname</w:t>
    </w:r>
    <w:r w:rsidRPr="00201BF4">
      <w:rPr>
        <w:rFonts w:ascii="Browallia New" w:hAnsi="Browallia New" w:cs="Browallia New"/>
        <w:szCs w:val="22"/>
      </w:rPr>
      <w:t xml:space="preserve"> </w:t>
    </w:r>
    <w:r>
      <w:rPr>
        <w:rFonts w:ascii="Browallia New" w:hAnsi="Browallia New" w:cs="Browallia New"/>
        <w:szCs w:val="22"/>
      </w:rPr>
      <w:t>N</w:t>
    </w:r>
    <w:r w:rsidRPr="00201BF4">
      <w:rPr>
        <w:rFonts w:ascii="Browallia New" w:hAnsi="Browallia New" w:cs="Browallia New"/>
        <w:szCs w:val="22"/>
      </w:rPr>
      <w:t>.</w:t>
    </w:r>
    <w:r w:rsidRPr="006B63F3">
      <w:rPr>
        <w:rFonts w:ascii="Browallia New" w:hAnsi="Browallia New" w:cs="Browallia New"/>
        <w:szCs w:val="22"/>
        <w:vertAlign w:val="superscript"/>
      </w:rPr>
      <w:t xml:space="preserve"> </w:t>
    </w:r>
    <w:r w:rsidRPr="001730FD">
      <w:rPr>
        <w:rFonts w:ascii="Browallia New" w:hAnsi="Browallia New" w:cs="Browallia New"/>
        <w:i/>
        <w:iCs/>
        <w:szCs w:val="22"/>
      </w:rPr>
      <w:t>et al</w:t>
    </w:r>
    <w:r w:rsidR="005B704F" w:rsidRPr="001730FD">
      <w:rPr>
        <w:rFonts w:ascii="Browallia New" w:hAnsi="Browallia New" w:cs="Browallia New"/>
        <w:i/>
        <w:iCs/>
        <w:szCs w:val="22"/>
      </w:rPr>
      <w:t>.</w:t>
    </w:r>
  </w:p>
  <w:p w:rsidR="005B704F" w:rsidRPr="0072777D" w:rsidRDefault="005B704F" w:rsidP="00FB180E">
    <w:pPr>
      <w:pStyle w:val="Header"/>
      <w:jc w:val="center"/>
      <w:rPr>
        <w:u w:val="single"/>
      </w:rPr>
    </w:pPr>
    <w:r>
      <w:rPr>
        <w:u w:val="single"/>
      </w:rPr>
      <w:t>_______________________________________________________________________________________________</w:t>
    </w:r>
  </w:p>
  <w:p w:rsidR="005B704F" w:rsidRPr="00FB180E" w:rsidRDefault="005B704F" w:rsidP="00FB180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F" w:rsidRDefault="005B704F" w:rsidP="00FB180E">
    <w:pPr>
      <w:spacing w:after="0" w:line="240" w:lineRule="auto"/>
      <w:rPr>
        <w:rFonts w:ascii="Browallia New" w:hAnsi="Browallia New" w:cs="Browallia New"/>
        <w:szCs w:val="22"/>
      </w:rPr>
    </w:pPr>
    <w:r>
      <w:rPr>
        <w:rFonts w:ascii="Browallia New" w:hAnsi="Browallia New" w:cs="Browallia New"/>
        <w:noProof/>
        <w:szCs w:val="22"/>
      </w:rPr>
      <mc:AlternateContent>
        <mc:Choice Requires="wps">
          <w:drawing>
            <wp:anchor distT="0" distB="0" distL="114300" distR="114300" simplePos="0" relativeHeight="251659264" behindDoc="0" locked="0" layoutInCell="1" allowOverlap="1" wp14:anchorId="1AE36CFB" wp14:editId="21D895BA">
              <wp:simplePos x="0" y="0"/>
              <wp:positionH relativeFrom="column">
                <wp:posOffset>4417889</wp:posOffset>
              </wp:positionH>
              <wp:positionV relativeFrom="paragraph">
                <wp:posOffset>-42481</wp:posOffset>
              </wp:positionV>
              <wp:extent cx="2311578" cy="61531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578"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4F" w:rsidRDefault="005B704F" w:rsidP="00D20639">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5B704F" w:rsidP="00E95C11">
                          <w:pPr>
                            <w:spacing w:after="0" w:line="240" w:lineRule="auto"/>
                            <w:jc w:val="right"/>
                            <w:rPr>
                              <w:rFonts w:ascii="Browallia New" w:hAnsi="Browallia New" w:cs="Browallia New"/>
                              <w:szCs w:val="22"/>
                              <w:cs/>
                            </w:rPr>
                          </w:pPr>
                          <w:r w:rsidRPr="00DB54FD">
                            <w:rPr>
                              <w:rFonts w:ascii="Browallia New" w:hAnsi="Browallia New" w:cs="Browallia New"/>
                              <w:szCs w:val="22"/>
                            </w:rPr>
                            <w:t xml:space="preserve">Vol. </w:t>
                          </w:r>
                          <w:r>
                            <w:rPr>
                              <w:rFonts w:ascii="Browallia New" w:hAnsi="Browallia New" w:cs="Browallia New"/>
                              <w:szCs w:val="22"/>
                            </w:rPr>
                            <w:t>9</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sidRPr="00DB54FD">
                            <w:rPr>
                              <w:rFonts w:ascii="Browallia New" w:hAnsi="Browallia New" w:cs="Browallia New"/>
                              <w:szCs w:val="22"/>
                            </w:rPr>
                            <w:t xml:space="preserve"> </w:t>
                          </w:r>
                          <w:r>
                            <w:rPr>
                              <w:rFonts w:ascii="Browallia New" w:hAnsi="Browallia New" w:cs="Browallia New"/>
                              <w:szCs w:val="22"/>
                            </w:rPr>
                            <w:t>May</w:t>
                          </w:r>
                          <w:r w:rsidRPr="00DB54FD">
                            <w:rPr>
                              <w:rFonts w:ascii="Browallia New" w:hAnsi="Browallia New" w:cs="Browallia New"/>
                              <w:szCs w:val="22"/>
                            </w:rPr>
                            <w:t xml:space="preserve"> – </w:t>
                          </w:r>
                          <w:r>
                            <w:rPr>
                              <w:rFonts w:ascii="Browallia New" w:hAnsi="Browallia New" w:cs="Browallia New"/>
                              <w:szCs w:val="22"/>
                            </w:rPr>
                            <w:t>August</w:t>
                          </w:r>
                          <w:r w:rsidRPr="00DB54FD">
                            <w:rPr>
                              <w:rFonts w:ascii="Browallia New" w:hAnsi="Browallia New" w:cs="Browallia New"/>
                              <w:szCs w:val="22"/>
                            </w:rPr>
                            <w:t xml:space="preserve"> </w:t>
                          </w:r>
                          <w:r w:rsidRPr="00DB54FD">
                            <w:rPr>
                              <w:rFonts w:ascii="Browallia New" w:hAnsi="Browallia New" w:cs="Browallia New" w:hint="cs"/>
                              <w:szCs w:val="22"/>
                              <w:cs/>
                            </w:rPr>
                            <w:t xml:space="preserve"> </w:t>
                          </w:r>
                          <w:r>
                            <w:rPr>
                              <w:rFonts w:ascii="Browallia New" w:hAnsi="Browallia New" w:cs="Browallia New"/>
                              <w:szCs w:val="22"/>
                            </w:rPr>
                            <w:t>2013</w:t>
                          </w:r>
                        </w:p>
                        <w:p w:rsidR="005B704F" w:rsidRPr="00DB54FD" w:rsidRDefault="005B704F" w:rsidP="00FB180E">
                          <w:pPr>
                            <w:spacing w:after="0" w:line="240" w:lineRule="auto"/>
                            <w:rPr>
                              <w:rFonts w:ascii="Browallia New" w:hAnsi="Browallia New" w:cs="Browallia New"/>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E36CFB" id="_x0000_t202" coordsize="21600,21600" o:spt="202" path="m,l,21600r21600,l21600,xe">
              <v:stroke joinstyle="miter"/>
              <v:path gradientshapeok="t" o:connecttype="rect"/>
            </v:shapetype>
            <v:shape id="_x0000_s1030" type="#_x0000_t202" style="position:absolute;margin-left:347.85pt;margin-top:-3.35pt;width:182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n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" filled="f" stroked="f">
              <v:textbox style="mso-fit-shape-to-text:t">
                <w:txbxContent>
                  <w:p w:rsidR="005B704F" w:rsidRDefault="005B704F" w:rsidP="00D20639">
                    <w:pPr>
                      <w:spacing w:after="0" w:line="240" w:lineRule="auto"/>
                      <w:jc w:val="right"/>
                      <w:rPr>
                        <w:rFonts w:ascii="Browallia New" w:hAnsi="Browallia New" w:cs="Browallia New"/>
                        <w:szCs w:val="22"/>
                      </w:rPr>
                    </w:pPr>
                    <w:r>
                      <w:rPr>
                        <w:rFonts w:ascii="Browallia New" w:hAnsi="Browallia New" w:cs="Browallia New"/>
                        <w:szCs w:val="22"/>
                      </w:rPr>
                      <w:t>IJPS</w:t>
                    </w:r>
                  </w:p>
                  <w:p w:rsidR="005B704F" w:rsidRPr="00DB54FD" w:rsidRDefault="005B704F" w:rsidP="00E95C11">
                    <w:pPr>
                      <w:spacing w:after="0" w:line="240" w:lineRule="auto"/>
                      <w:jc w:val="right"/>
                      <w:rPr>
                        <w:rFonts w:ascii="Browallia New" w:hAnsi="Browallia New" w:cs="Browallia New"/>
                        <w:szCs w:val="22"/>
                        <w:cs/>
                      </w:rPr>
                    </w:pPr>
                    <w:r w:rsidRPr="00DB54FD">
                      <w:rPr>
                        <w:rFonts w:ascii="Browallia New" w:hAnsi="Browallia New" w:cs="Browallia New"/>
                        <w:szCs w:val="22"/>
                      </w:rPr>
                      <w:t xml:space="preserve">Vol. </w:t>
                    </w:r>
                    <w:r>
                      <w:rPr>
                        <w:rFonts w:ascii="Browallia New" w:hAnsi="Browallia New" w:cs="Browallia New"/>
                        <w:szCs w:val="22"/>
                      </w:rPr>
                      <w:t>9</w:t>
                    </w:r>
                    <w:r w:rsidRPr="00DB54FD">
                      <w:rPr>
                        <w:rFonts w:ascii="Browallia New" w:hAnsi="Browallia New" w:cs="Browallia New"/>
                        <w:szCs w:val="22"/>
                        <w:cs/>
                      </w:rPr>
                      <w:t xml:space="preserve"> </w:t>
                    </w:r>
                    <w:r w:rsidRPr="00DB54FD">
                      <w:rPr>
                        <w:rFonts w:ascii="Browallia New" w:hAnsi="Browallia New" w:cs="Browallia New"/>
                        <w:szCs w:val="22"/>
                      </w:rPr>
                      <w:t xml:space="preserve">No. </w:t>
                    </w:r>
                    <w:r>
                      <w:rPr>
                        <w:rFonts w:ascii="Browallia New" w:hAnsi="Browallia New" w:cs="Browallia New"/>
                        <w:szCs w:val="22"/>
                      </w:rPr>
                      <w:t>2</w:t>
                    </w:r>
                    <w:r w:rsidRPr="00DB54FD">
                      <w:rPr>
                        <w:rFonts w:ascii="Browallia New" w:hAnsi="Browallia New" w:cs="Browallia New"/>
                        <w:szCs w:val="22"/>
                        <w:cs/>
                      </w:rPr>
                      <w:t xml:space="preserve"> </w:t>
                    </w:r>
                    <w:r w:rsidRPr="00DB54FD">
                      <w:rPr>
                        <w:rFonts w:ascii="Browallia New" w:hAnsi="Browallia New" w:cs="Browallia New"/>
                        <w:szCs w:val="22"/>
                      </w:rPr>
                      <w:t xml:space="preserve"> </w:t>
                    </w:r>
                    <w:r>
                      <w:rPr>
                        <w:rFonts w:ascii="Browallia New" w:hAnsi="Browallia New" w:cs="Browallia New"/>
                        <w:szCs w:val="22"/>
                      </w:rPr>
                      <w:t>May</w:t>
                    </w:r>
                    <w:r w:rsidRPr="00DB54FD">
                      <w:rPr>
                        <w:rFonts w:ascii="Browallia New" w:hAnsi="Browallia New" w:cs="Browallia New"/>
                        <w:szCs w:val="22"/>
                      </w:rPr>
                      <w:t xml:space="preserve"> – </w:t>
                    </w:r>
                    <w:r>
                      <w:rPr>
                        <w:rFonts w:ascii="Browallia New" w:hAnsi="Browallia New" w:cs="Browallia New"/>
                        <w:szCs w:val="22"/>
                      </w:rPr>
                      <w:t>August</w:t>
                    </w:r>
                    <w:r w:rsidRPr="00DB54FD">
                      <w:rPr>
                        <w:rFonts w:ascii="Browallia New" w:hAnsi="Browallia New" w:cs="Browallia New"/>
                        <w:szCs w:val="22"/>
                      </w:rPr>
                      <w:t xml:space="preserve"> </w:t>
                    </w:r>
                    <w:r w:rsidRPr="00DB54FD">
                      <w:rPr>
                        <w:rFonts w:ascii="Browallia New" w:hAnsi="Browallia New" w:cs="Browallia New" w:hint="cs"/>
                        <w:szCs w:val="22"/>
                        <w:cs/>
                      </w:rPr>
                      <w:t xml:space="preserve"> </w:t>
                    </w:r>
                    <w:r>
                      <w:rPr>
                        <w:rFonts w:ascii="Browallia New" w:hAnsi="Browallia New" w:cs="Browallia New"/>
                        <w:szCs w:val="22"/>
                      </w:rPr>
                      <w:t>2013</w:t>
                    </w:r>
                  </w:p>
                  <w:p w:rsidR="005B704F" w:rsidRPr="00DB54FD" w:rsidRDefault="005B704F" w:rsidP="00FB180E">
                    <w:pPr>
                      <w:spacing w:after="0" w:line="240" w:lineRule="auto"/>
                      <w:rPr>
                        <w:rFonts w:ascii="Browallia New" w:hAnsi="Browallia New" w:cs="Browallia New"/>
                        <w:szCs w:val="22"/>
                      </w:rPr>
                    </w:pPr>
                  </w:p>
                </w:txbxContent>
              </v:textbox>
            </v:shape>
          </w:pict>
        </mc:Fallback>
      </mc:AlternateContent>
    </w:r>
    <w:r w:rsidRPr="00FE1D67">
      <w:rPr>
        <w:rFonts w:ascii="Browallia New" w:hAnsi="Browallia New" w:cs="Browallia New"/>
        <w:szCs w:val="22"/>
      </w:rPr>
      <w:t>A Knowledge Management in Drug Information Service at Hospitals in Ubon</w:t>
    </w:r>
    <w:r>
      <w:rPr>
        <w:rFonts w:ascii="Browallia New" w:hAnsi="Browallia New" w:cs="Browallia New"/>
        <w:szCs w:val="22"/>
      </w:rPr>
      <w:t xml:space="preserve"> </w:t>
    </w:r>
    <w:r w:rsidRPr="00FE1D67">
      <w:rPr>
        <w:rFonts w:ascii="Browallia New" w:hAnsi="Browallia New" w:cs="Browallia New"/>
        <w:szCs w:val="22"/>
      </w:rPr>
      <w:t>Ratchathani</w:t>
    </w:r>
  </w:p>
  <w:p w:rsidR="005B704F" w:rsidRDefault="005B704F" w:rsidP="00FB180E">
    <w:pPr>
      <w:spacing w:after="0" w:line="240" w:lineRule="auto"/>
      <w:rPr>
        <w:rFonts w:ascii="Browallia New" w:hAnsi="Browallia New" w:cs="Browallia New"/>
        <w:szCs w:val="22"/>
      </w:rPr>
    </w:pPr>
    <w:r w:rsidRPr="00201BF4">
      <w:rPr>
        <w:rFonts w:ascii="Browallia New" w:hAnsi="Browallia New" w:cs="Browallia New"/>
        <w:szCs w:val="22"/>
      </w:rPr>
      <w:t>Donsamak S.</w:t>
    </w:r>
    <w:r w:rsidRPr="006B63F3">
      <w:rPr>
        <w:rFonts w:ascii="Browallia New" w:hAnsi="Browallia New" w:cs="Browallia New"/>
        <w:szCs w:val="22"/>
        <w:vertAlign w:val="superscript"/>
      </w:rPr>
      <w:t xml:space="preserve"> </w:t>
    </w:r>
    <w:r w:rsidRPr="001730FD">
      <w:rPr>
        <w:rFonts w:ascii="Browallia New" w:hAnsi="Browallia New" w:cs="Browallia New"/>
        <w:i/>
        <w:iCs/>
        <w:szCs w:val="22"/>
      </w:rPr>
      <w:t>et al.</w:t>
    </w:r>
  </w:p>
  <w:p w:rsidR="005B704F" w:rsidRPr="0072777D" w:rsidRDefault="005B704F" w:rsidP="00FB180E">
    <w:pPr>
      <w:pStyle w:val="Header"/>
      <w:jc w:val="center"/>
      <w:rPr>
        <w:u w:val="single"/>
      </w:rPr>
    </w:pPr>
    <w:r>
      <w:rPr>
        <w:u w:val="single"/>
      </w:rPr>
      <w:t>_______________________________________________________________________________________________</w:t>
    </w:r>
  </w:p>
  <w:p w:rsidR="005B704F" w:rsidRPr="00FB180E" w:rsidRDefault="005B704F" w:rsidP="00FB18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3EB"/>
    <w:multiLevelType w:val="hybridMultilevel"/>
    <w:tmpl w:val="FEEE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DF"/>
    <w:multiLevelType w:val="multilevel"/>
    <w:tmpl w:val="174882D8"/>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b w:val="0"/>
        <w:bCs/>
        <w:i w:val="0"/>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50565"/>
    <w:multiLevelType w:val="hybridMultilevel"/>
    <w:tmpl w:val="3BE8C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B68DC"/>
    <w:multiLevelType w:val="hybridMultilevel"/>
    <w:tmpl w:val="02FE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736B"/>
    <w:multiLevelType w:val="hybridMultilevel"/>
    <w:tmpl w:val="10422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41AB9"/>
    <w:multiLevelType w:val="hybridMultilevel"/>
    <w:tmpl w:val="AE4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F28D6"/>
    <w:multiLevelType w:val="hybridMultilevel"/>
    <w:tmpl w:val="AB10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8C04E0"/>
    <w:multiLevelType w:val="hybridMultilevel"/>
    <w:tmpl w:val="7990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13F19"/>
    <w:multiLevelType w:val="hybridMultilevel"/>
    <w:tmpl w:val="EA7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12EE4"/>
    <w:multiLevelType w:val="hybridMultilevel"/>
    <w:tmpl w:val="2942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8"/>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0E"/>
    <w:rsid w:val="00017660"/>
    <w:rsid w:val="000C3E98"/>
    <w:rsid w:val="001764E6"/>
    <w:rsid w:val="00185E0D"/>
    <w:rsid w:val="00203EDD"/>
    <w:rsid w:val="002117C4"/>
    <w:rsid w:val="003C5428"/>
    <w:rsid w:val="004070C2"/>
    <w:rsid w:val="004B6615"/>
    <w:rsid w:val="005146AC"/>
    <w:rsid w:val="00543526"/>
    <w:rsid w:val="005B704F"/>
    <w:rsid w:val="005E7A8C"/>
    <w:rsid w:val="005F0A39"/>
    <w:rsid w:val="005F761C"/>
    <w:rsid w:val="006B67E6"/>
    <w:rsid w:val="006C3D4E"/>
    <w:rsid w:val="00703FEE"/>
    <w:rsid w:val="00741376"/>
    <w:rsid w:val="008277D9"/>
    <w:rsid w:val="008370D0"/>
    <w:rsid w:val="00860ED4"/>
    <w:rsid w:val="0092636C"/>
    <w:rsid w:val="00950A47"/>
    <w:rsid w:val="00955960"/>
    <w:rsid w:val="009675A7"/>
    <w:rsid w:val="009C645E"/>
    <w:rsid w:val="00A11085"/>
    <w:rsid w:val="00A15DB9"/>
    <w:rsid w:val="00A24997"/>
    <w:rsid w:val="00A25E95"/>
    <w:rsid w:val="00AA1FB2"/>
    <w:rsid w:val="00AC7DC2"/>
    <w:rsid w:val="00C02491"/>
    <w:rsid w:val="00C73C50"/>
    <w:rsid w:val="00CB799F"/>
    <w:rsid w:val="00CC42D0"/>
    <w:rsid w:val="00D20639"/>
    <w:rsid w:val="00DC5125"/>
    <w:rsid w:val="00DE1A19"/>
    <w:rsid w:val="00DF16F2"/>
    <w:rsid w:val="00E45AB7"/>
    <w:rsid w:val="00E722CE"/>
    <w:rsid w:val="00E95C11"/>
    <w:rsid w:val="00EE5BDA"/>
    <w:rsid w:val="00F01C1A"/>
    <w:rsid w:val="00FA5D2C"/>
    <w:rsid w:val="00FB180E"/>
    <w:rsid w:val="00FD5D63"/>
    <w:rsid w:val="00FD7B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04281-1386-4C10-B199-06C42945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180E"/>
    <w:pPr>
      <w:tabs>
        <w:tab w:val="center" w:pos="4513"/>
        <w:tab w:val="right" w:pos="9026"/>
      </w:tabs>
      <w:spacing w:after="0" w:line="240" w:lineRule="auto"/>
    </w:pPr>
  </w:style>
  <w:style w:type="character" w:customStyle="1" w:styleId="HeaderChar">
    <w:name w:val="Header Char"/>
    <w:basedOn w:val="DefaultParagraphFont"/>
    <w:link w:val="Header"/>
    <w:rsid w:val="00FB180E"/>
  </w:style>
  <w:style w:type="paragraph" w:styleId="Footer">
    <w:name w:val="footer"/>
    <w:basedOn w:val="Normal"/>
    <w:link w:val="FooterChar"/>
    <w:uiPriority w:val="99"/>
    <w:unhideWhenUsed/>
    <w:rsid w:val="00FB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80E"/>
  </w:style>
  <w:style w:type="character" w:styleId="Hyperlink">
    <w:name w:val="Hyperlink"/>
    <w:basedOn w:val="DefaultParagraphFont"/>
    <w:uiPriority w:val="99"/>
    <w:unhideWhenUsed/>
    <w:rsid w:val="00FB180E"/>
    <w:rPr>
      <w:color w:val="0000FF" w:themeColor="hyperlink"/>
      <w:u w:val="single"/>
    </w:rPr>
  </w:style>
  <w:style w:type="character" w:customStyle="1" w:styleId="longtext">
    <w:name w:val="long_text"/>
    <w:basedOn w:val="DefaultParagraphFont"/>
    <w:rsid w:val="00FB180E"/>
  </w:style>
  <w:style w:type="character" w:customStyle="1" w:styleId="hps">
    <w:name w:val="hps"/>
    <w:basedOn w:val="DefaultParagraphFont"/>
    <w:rsid w:val="00FB180E"/>
  </w:style>
  <w:style w:type="character" w:styleId="LineNumber">
    <w:name w:val="line number"/>
    <w:basedOn w:val="DefaultParagraphFont"/>
    <w:uiPriority w:val="99"/>
    <w:semiHidden/>
    <w:unhideWhenUsed/>
    <w:rsid w:val="00860ED4"/>
  </w:style>
  <w:style w:type="paragraph" w:styleId="NoSpacing">
    <w:name w:val="No Spacing"/>
    <w:link w:val="NoSpacingChar"/>
    <w:uiPriority w:val="1"/>
    <w:qFormat/>
    <w:rsid w:val="00543526"/>
    <w:pPr>
      <w:spacing w:after="0" w:line="240" w:lineRule="auto"/>
    </w:pPr>
    <w:rPr>
      <w:rFonts w:ascii="AngsanaUPC" w:eastAsia="Calibri" w:hAnsi="AngsanaUPC" w:cs="Angsana New"/>
      <w:sz w:val="32"/>
      <w:szCs w:val="40"/>
    </w:rPr>
  </w:style>
  <w:style w:type="character" w:customStyle="1" w:styleId="shorttext">
    <w:name w:val="short_text"/>
    <w:basedOn w:val="DefaultParagraphFont"/>
    <w:rsid w:val="00543526"/>
  </w:style>
  <w:style w:type="character" w:customStyle="1" w:styleId="NoSpacingChar">
    <w:name w:val="No Spacing Char"/>
    <w:basedOn w:val="DefaultParagraphFont"/>
    <w:link w:val="NoSpacing"/>
    <w:uiPriority w:val="1"/>
    <w:locked/>
    <w:rsid w:val="00543526"/>
    <w:rPr>
      <w:rFonts w:ascii="AngsanaUPC" w:eastAsia="Calibri" w:hAnsi="AngsanaUPC" w:cs="Angsana New"/>
      <w:sz w:val="32"/>
      <w:szCs w:val="40"/>
    </w:rPr>
  </w:style>
  <w:style w:type="table" w:styleId="TableGrid">
    <w:name w:val="Table Grid"/>
    <w:basedOn w:val="TableNormal"/>
    <w:rsid w:val="000C3E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0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Anuchai Theeraroungchaisri</cp:lastModifiedBy>
  <cp:revision>2</cp:revision>
  <cp:lastPrinted>2016-04-25T07:24:00Z</cp:lastPrinted>
  <dcterms:created xsi:type="dcterms:W3CDTF">2016-04-27T07:03:00Z</dcterms:created>
  <dcterms:modified xsi:type="dcterms:W3CDTF">2016-04-27T07:03:00Z</dcterms:modified>
</cp:coreProperties>
</file>